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A2" w:rsidRPr="0022457E" w:rsidRDefault="00A822A2" w:rsidP="00A822A2">
      <w:pPr>
        <w:snapToGrid w:val="0"/>
        <w:spacing w:after="0" w:line="280" w:lineRule="exact"/>
        <w:ind w:left="6521"/>
        <w:jc w:val="both"/>
        <w:rPr>
          <w:rFonts w:ascii="Times New Roman" w:hAnsi="Times New Roman"/>
          <w:color w:val="000000"/>
          <w:sz w:val="30"/>
          <w:szCs w:val="30"/>
        </w:rPr>
      </w:pPr>
      <w:r w:rsidRPr="0022457E">
        <w:rPr>
          <w:rFonts w:ascii="Times New Roman" w:hAnsi="Times New Roman"/>
          <w:color w:val="000000"/>
          <w:sz w:val="30"/>
          <w:szCs w:val="30"/>
        </w:rPr>
        <w:t>УТВЕРЖДЕНО Постановление Министерства труда и социальной защиты Республики Беларусь</w:t>
      </w:r>
    </w:p>
    <w:p w:rsidR="00A822A2" w:rsidRPr="0022457E" w:rsidRDefault="0002421D" w:rsidP="00A822A2">
      <w:pPr>
        <w:snapToGrid w:val="0"/>
        <w:spacing w:after="0" w:line="280" w:lineRule="exact"/>
        <w:ind w:left="6521"/>
        <w:jc w:val="both"/>
        <w:rPr>
          <w:rFonts w:ascii="Times New Roman" w:hAnsi="Times New Roman"/>
          <w:color w:val="000000"/>
          <w:sz w:val="30"/>
          <w:szCs w:val="30"/>
        </w:rPr>
      </w:pPr>
      <w:r w:rsidRPr="0022457E">
        <w:rPr>
          <w:rFonts w:ascii="Times New Roman" w:hAnsi="Times New Roman"/>
          <w:color w:val="000000"/>
          <w:sz w:val="30"/>
          <w:szCs w:val="30"/>
        </w:rPr>
        <w:t>29.12.2023 № 60</w:t>
      </w:r>
      <w:r w:rsidR="00A822A2" w:rsidRPr="0022457E">
        <w:rPr>
          <w:rFonts w:ascii="Times New Roman" w:hAnsi="Times New Roman"/>
          <w:color w:val="000000"/>
          <w:sz w:val="30"/>
          <w:szCs w:val="30"/>
        </w:rPr>
        <w:t xml:space="preserve">   </w:t>
      </w:r>
    </w:p>
    <w:p w:rsidR="00A822A2" w:rsidRPr="0022457E" w:rsidRDefault="00A822A2" w:rsidP="00E6545A"/>
    <w:p w:rsidR="00DE7016" w:rsidRPr="0022457E" w:rsidRDefault="0092449E" w:rsidP="0056055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30"/>
          <w:szCs w:val="30"/>
        </w:rPr>
      </w:pPr>
      <w:r w:rsidRPr="0022457E">
        <w:rPr>
          <w:rFonts w:ascii="Times New Roman" w:hAnsi="Times New Roman" w:cs="Times New Roman"/>
          <w:color w:val="000000"/>
          <w:sz w:val="30"/>
          <w:szCs w:val="30"/>
        </w:rPr>
        <w:t>ПРОФЕССИОНАЛЬНЫЙ СТАНДАРТ</w:t>
      </w:r>
    </w:p>
    <w:p w:rsidR="00DE7016" w:rsidRPr="0022457E" w:rsidRDefault="00FC4FD2" w:rsidP="00C036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22457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bookmarkStart w:id="0" w:name="_GoBack"/>
      <w:r w:rsidR="0079066D" w:rsidRPr="0022457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СЛЕСАРЬ </w:t>
      </w:r>
      <w:r w:rsidR="0092449E" w:rsidRPr="0022457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РЕМОНТУ </w:t>
      </w:r>
      <w:r w:rsidR="00470350" w:rsidRPr="0022457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АВТОМОБИЛЕЙ</w:t>
      </w:r>
      <w:bookmarkEnd w:id="0"/>
      <w:r w:rsidRPr="0022457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</w:p>
    <w:p w:rsidR="004750CC" w:rsidRPr="0022457E" w:rsidRDefault="004750CC" w:rsidP="000F4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DE7016" w:rsidRPr="0022457E" w:rsidRDefault="00163C4E" w:rsidP="000F4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2457E">
        <w:rPr>
          <w:rFonts w:ascii="Times New Roman" w:hAnsi="Times New Roman" w:cs="Times New Roman"/>
          <w:color w:val="000000"/>
          <w:sz w:val="30"/>
          <w:szCs w:val="30"/>
        </w:rPr>
        <w:t>ГЛАВА 1</w:t>
      </w:r>
    </w:p>
    <w:p w:rsidR="00DE7016" w:rsidRPr="0022457E" w:rsidRDefault="00163C4E" w:rsidP="0079066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2457E">
        <w:rPr>
          <w:rFonts w:ascii="Times New Roman" w:hAnsi="Times New Roman" w:cs="Times New Roman"/>
          <w:color w:val="000000"/>
          <w:sz w:val="30"/>
          <w:szCs w:val="30"/>
        </w:rPr>
        <w:t>ОБЩИЕ СВЕДЕНИЯ</w:t>
      </w:r>
    </w:p>
    <w:p w:rsidR="00DE7016" w:rsidRPr="0022457E" w:rsidRDefault="00B7283D" w:rsidP="00711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2457E">
        <w:rPr>
          <w:rFonts w:ascii="Times New Roman" w:hAnsi="Times New Roman" w:cs="Times New Roman"/>
          <w:sz w:val="30"/>
          <w:szCs w:val="30"/>
        </w:rPr>
        <w:t>Наименование вида трудовой деятельности:</w:t>
      </w:r>
      <w:r w:rsidRPr="0022457E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4750CC" w:rsidRPr="0022457E">
        <w:rPr>
          <w:rFonts w:ascii="Times New Roman" w:hAnsi="Times New Roman" w:cs="Times New Roman"/>
          <w:bCs/>
          <w:sz w:val="30"/>
          <w:szCs w:val="30"/>
        </w:rPr>
        <w:t>с</w:t>
      </w:r>
      <w:r w:rsidR="009D24EC" w:rsidRPr="0022457E">
        <w:rPr>
          <w:rFonts w:ascii="Times New Roman" w:hAnsi="Times New Roman" w:cs="Times New Roman"/>
          <w:bCs/>
          <w:sz w:val="30"/>
          <w:szCs w:val="30"/>
        </w:rPr>
        <w:t>лесарь по ремонту</w:t>
      </w:r>
      <w:r w:rsidRPr="0022457E">
        <w:rPr>
          <w:rFonts w:ascii="Times New Roman" w:hAnsi="Times New Roman" w:cs="Times New Roman"/>
          <w:bCs/>
          <w:sz w:val="30"/>
          <w:szCs w:val="30"/>
        </w:rPr>
        <w:t xml:space="preserve"> автомобил</w:t>
      </w:r>
      <w:r w:rsidR="0092449E" w:rsidRPr="0022457E">
        <w:rPr>
          <w:rFonts w:ascii="Times New Roman" w:hAnsi="Times New Roman" w:cs="Times New Roman"/>
          <w:bCs/>
          <w:sz w:val="30"/>
          <w:szCs w:val="30"/>
        </w:rPr>
        <w:t>ей</w:t>
      </w:r>
      <w:r w:rsidR="009D24EC" w:rsidRPr="0022457E">
        <w:rPr>
          <w:rFonts w:ascii="Times New Roman" w:hAnsi="Times New Roman" w:cs="Times New Roman"/>
          <w:bCs/>
          <w:sz w:val="30"/>
          <w:szCs w:val="30"/>
        </w:rPr>
        <w:t>.</w:t>
      </w:r>
      <w:r w:rsidRPr="0022457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92449E" w:rsidRPr="0022457E" w:rsidRDefault="0092449E" w:rsidP="00711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22457E">
        <w:rPr>
          <w:rFonts w:ascii="Times New Roman" w:hAnsi="Times New Roman" w:cs="Times New Roman"/>
          <w:sz w:val="30"/>
          <w:szCs w:val="30"/>
        </w:rPr>
        <w:t>Код</w:t>
      </w:r>
      <w:r w:rsidR="00A51AD5" w:rsidRPr="0022457E">
        <w:rPr>
          <w:rFonts w:ascii="Times New Roman" w:hAnsi="Times New Roman" w:cs="Times New Roman"/>
          <w:sz w:val="30"/>
          <w:szCs w:val="30"/>
        </w:rPr>
        <w:t xml:space="preserve"> области и наименование </w:t>
      </w:r>
      <w:r w:rsidRPr="0022457E">
        <w:rPr>
          <w:rFonts w:ascii="Times New Roman" w:hAnsi="Times New Roman" w:cs="Times New Roman"/>
          <w:sz w:val="30"/>
          <w:szCs w:val="30"/>
        </w:rPr>
        <w:t>профессиональной деятельности</w:t>
      </w:r>
      <w:r w:rsidRPr="0022457E">
        <w:rPr>
          <w:rStyle w:val="af1"/>
          <w:rFonts w:ascii="Times New Roman" w:eastAsia="Calibri" w:hAnsi="Times New Roman" w:cs="Times New Roman"/>
          <w:sz w:val="30"/>
          <w:szCs w:val="30"/>
        </w:rPr>
        <w:footnoteReference w:id="1"/>
      </w:r>
      <w:r w:rsidR="005A7951" w:rsidRPr="0022457E">
        <w:rPr>
          <w:rFonts w:ascii="Times New Roman" w:hAnsi="Times New Roman" w:cs="Times New Roman"/>
          <w:sz w:val="30"/>
          <w:szCs w:val="30"/>
        </w:rPr>
        <w:t xml:space="preserve">: </w:t>
      </w:r>
      <w:r w:rsidR="00FC4FD2" w:rsidRPr="0022457E">
        <w:rPr>
          <w:rFonts w:ascii="Times New Roman" w:hAnsi="Times New Roman" w:cs="Times New Roman"/>
          <w:sz w:val="30"/>
          <w:szCs w:val="30"/>
        </w:rPr>
        <w:t>12</w:t>
      </w:r>
      <w:r w:rsidR="0018513F" w:rsidRPr="0022457E">
        <w:rPr>
          <w:rFonts w:ascii="Times New Roman" w:hAnsi="Times New Roman" w:cs="Times New Roman"/>
          <w:sz w:val="30"/>
          <w:szCs w:val="30"/>
        </w:rPr>
        <w:t> </w:t>
      </w:r>
      <w:r w:rsidR="005A7951" w:rsidRPr="0022457E">
        <w:rPr>
          <w:rFonts w:ascii="Times New Roman" w:hAnsi="Times New Roman" w:cs="Times New Roman"/>
          <w:sz w:val="30"/>
          <w:szCs w:val="30"/>
        </w:rPr>
        <w:t>«</w:t>
      </w:r>
      <w:r w:rsidR="00FC4FD2" w:rsidRPr="0022457E">
        <w:rPr>
          <w:rFonts w:ascii="Times New Roman" w:hAnsi="Times New Roman" w:cs="Times New Roman"/>
          <w:sz w:val="30"/>
          <w:szCs w:val="30"/>
          <w:lang w:eastAsia="ru-RU"/>
        </w:rPr>
        <w:t>Деятельность по производству готовых металлических изделий транспортных средств, машин и оборудования</w:t>
      </w:r>
      <w:r w:rsidR="005A7951" w:rsidRPr="0022457E">
        <w:rPr>
          <w:rFonts w:ascii="Times New Roman" w:hAnsi="Times New Roman" w:cs="Times New Roman"/>
          <w:sz w:val="30"/>
          <w:szCs w:val="30"/>
          <w:lang w:eastAsia="ru-RU"/>
        </w:rPr>
        <w:t>»</w:t>
      </w:r>
      <w:r w:rsidR="00FC4FD2" w:rsidRPr="0022457E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DE7016" w:rsidRPr="0022457E" w:rsidRDefault="00FC4FD2" w:rsidP="00711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2457E">
        <w:rPr>
          <w:rFonts w:ascii="Times New Roman" w:hAnsi="Times New Roman" w:cs="Times New Roman"/>
          <w:color w:val="000000"/>
          <w:sz w:val="30"/>
          <w:szCs w:val="30"/>
        </w:rPr>
        <w:t>Разработан</w:t>
      </w:r>
      <w:proofErr w:type="gramEnd"/>
      <w:r w:rsidR="00B7283D" w:rsidRPr="0022457E">
        <w:rPr>
          <w:rFonts w:ascii="Times New Roman" w:hAnsi="Times New Roman" w:cs="Times New Roman"/>
          <w:sz w:val="30"/>
          <w:szCs w:val="30"/>
          <w:lang w:eastAsia="ru-RU"/>
        </w:rPr>
        <w:t xml:space="preserve"> рабочей группой</w:t>
      </w:r>
      <w:r w:rsidRPr="0022457E">
        <w:rPr>
          <w:rFonts w:ascii="Times New Roman" w:hAnsi="Times New Roman" w:cs="Times New Roman"/>
          <w:sz w:val="30"/>
          <w:szCs w:val="30"/>
          <w:lang w:eastAsia="ru-RU"/>
        </w:rPr>
        <w:t>, созданной Секторальным советом</w:t>
      </w:r>
      <w:r w:rsidR="00B7283D" w:rsidRPr="0022457E">
        <w:rPr>
          <w:rFonts w:ascii="Times New Roman" w:hAnsi="Times New Roman" w:cs="Times New Roman"/>
          <w:sz w:val="30"/>
          <w:szCs w:val="30"/>
          <w:lang w:eastAsia="ru-RU"/>
        </w:rPr>
        <w:t xml:space="preserve"> квалификаций при Министерстве транспорта и коммуникаций.</w:t>
      </w:r>
    </w:p>
    <w:p w:rsidR="009D24EC" w:rsidRPr="0022457E" w:rsidRDefault="00B7283D" w:rsidP="00711EE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Основная цель вида трудовой деятельности:</w:t>
      </w:r>
      <w:r w:rsidRPr="0022457E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9D24EC" w:rsidRPr="0022457E">
        <w:rPr>
          <w:rFonts w:ascii="Times New Roman" w:hAnsi="Times New Roman" w:cs="Times New Roman"/>
          <w:sz w:val="30"/>
          <w:szCs w:val="30"/>
        </w:rPr>
        <w:t>выполнение работ по техническому облуживанию и ремонту автотранспортных сре</w:t>
      </w:r>
      <w:proofErr w:type="gramStart"/>
      <w:r w:rsidR="009D24EC" w:rsidRPr="0022457E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="009D24EC" w:rsidRPr="0022457E">
        <w:rPr>
          <w:rFonts w:ascii="Times New Roman" w:hAnsi="Times New Roman" w:cs="Times New Roman"/>
          <w:sz w:val="30"/>
          <w:szCs w:val="30"/>
        </w:rPr>
        <w:t>я поддержания их в исправном состоянии и обеспечения надежной работы автотранспортного средства и установленного на нем оборудования.</w:t>
      </w:r>
    </w:p>
    <w:p w:rsidR="001A3E92" w:rsidRPr="0022457E" w:rsidRDefault="001A3E92" w:rsidP="00711EE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E7016" w:rsidRPr="0022457E" w:rsidRDefault="001D1A98" w:rsidP="00711EE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Перечень на</w:t>
      </w:r>
      <w:r w:rsidR="00F87350" w:rsidRPr="0022457E">
        <w:rPr>
          <w:rFonts w:ascii="Times New Roman" w:hAnsi="Times New Roman" w:cs="Times New Roman"/>
          <w:sz w:val="30"/>
          <w:szCs w:val="30"/>
        </w:rPr>
        <w:t>чальных групп занятий согласно О</w:t>
      </w:r>
      <w:r w:rsidRPr="0022457E">
        <w:rPr>
          <w:rFonts w:ascii="Times New Roman" w:hAnsi="Times New Roman" w:cs="Times New Roman"/>
          <w:sz w:val="30"/>
          <w:szCs w:val="30"/>
        </w:rPr>
        <w:t>бщегосударственному классификатору Республики Беларусь ОКРБ 014-2017 «Занятия», утвержденному постановлением Министерства труда и социальной защиты Республики Беларусь от 24 июля 2017 г. № 33 (далее – ОКЗ)</w:t>
      </w:r>
      <w:r w:rsidR="007A747C" w:rsidRPr="0022457E">
        <w:rPr>
          <w:rStyle w:val="af1"/>
          <w:rFonts w:ascii="Times New Roman" w:eastAsia="Times New Roman" w:hAnsi="Times New Roman" w:cs="Times New Roman"/>
          <w:sz w:val="30"/>
          <w:szCs w:val="30"/>
          <w:lang w:eastAsia="ru-RU"/>
        </w:rPr>
        <w:footnoteReference w:id="2"/>
      </w:r>
      <w:r w:rsidRPr="0022457E">
        <w:rPr>
          <w:rFonts w:ascii="Times New Roman" w:hAnsi="Times New Roman" w:cs="Times New Roman"/>
          <w:sz w:val="30"/>
          <w:szCs w:val="30"/>
        </w:rPr>
        <w:t>:</w:t>
      </w:r>
    </w:p>
    <w:tbl>
      <w:tblPr>
        <w:tblStyle w:val="a9"/>
        <w:tblW w:w="4891" w:type="pct"/>
        <w:tblInd w:w="108" w:type="dxa"/>
        <w:tblLook w:val="04A0" w:firstRow="1" w:lastRow="0" w:firstColumn="1" w:lastColumn="0" w:noHBand="0" w:noVBand="1"/>
      </w:tblPr>
      <w:tblGrid>
        <w:gridCol w:w="2919"/>
        <w:gridCol w:w="6714"/>
      </w:tblGrid>
      <w:tr w:rsidR="00DE7016" w:rsidRPr="0022457E" w:rsidTr="00837A0E">
        <w:tc>
          <w:tcPr>
            <w:tcW w:w="1515" w:type="pct"/>
            <w:vAlign w:val="center"/>
          </w:tcPr>
          <w:p w:rsidR="00DE7016" w:rsidRPr="0022457E" w:rsidRDefault="007A747C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>Код начальной группы занятий по ОКЗ</w:t>
            </w:r>
          </w:p>
        </w:tc>
        <w:tc>
          <w:tcPr>
            <w:tcW w:w="3485" w:type="pct"/>
            <w:vAlign w:val="center"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7A747C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начальной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групп</w:t>
            </w:r>
            <w:r w:rsidR="007A747C" w:rsidRPr="0022457E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занятий</w:t>
            </w:r>
          </w:p>
        </w:tc>
      </w:tr>
      <w:tr w:rsidR="00DE7016" w:rsidRPr="0022457E" w:rsidTr="00837A0E">
        <w:trPr>
          <w:trHeight w:val="70"/>
        </w:trPr>
        <w:tc>
          <w:tcPr>
            <w:tcW w:w="1515" w:type="pct"/>
            <w:vAlign w:val="center"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7231</w:t>
            </w:r>
          </w:p>
        </w:tc>
        <w:tc>
          <w:tcPr>
            <w:tcW w:w="3485" w:type="pct"/>
            <w:vAlign w:val="center"/>
          </w:tcPr>
          <w:p w:rsidR="00DE7016" w:rsidRPr="0022457E" w:rsidRDefault="00B7283D" w:rsidP="001D1A98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Автомеханики и слесари по ремонту механических транспортных средств</w:t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_Hlk35947830"/>
    </w:p>
    <w:p w:rsidR="00DE7016" w:rsidRPr="0022457E" w:rsidRDefault="007A747C" w:rsidP="000F455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color w:val="000000" w:themeColor="text1"/>
          <w:sz w:val="30"/>
          <w:szCs w:val="30"/>
        </w:rPr>
        <w:t>П</w:t>
      </w:r>
      <w:r w:rsidR="00B7283D" w:rsidRPr="0022457E">
        <w:rPr>
          <w:rFonts w:ascii="Times New Roman" w:hAnsi="Times New Roman" w:cs="Times New Roman"/>
          <w:sz w:val="30"/>
          <w:szCs w:val="30"/>
        </w:rPr>
        <w:t>еречень профессий рабочих и должностей служащих</w:t>
      </w:r>
      <w:r w:rsidRPr="0022457E">
        <w:rPr>
          <w:rFonts w:ascii="Times New Roman" w:hAnsi="Times New Roman" w:cs="Times New Roman"/>
          <w:bCs/>
          <w:spacing w:val="-6"/>
          <w:sz w:val="24"/>
          <w:szCs w:val="24"/>
          <w:vertAlign w:val="superscript"/>
        </w:rPr>
        <w:footnoteReference w:id="3"/>
      </w:r>
      <w:r w:rsidR="00B7283D" w:rsidRPr="0022457E">
        <w:rPr>
          <w:rFonts w:ascii="Times New Roman" w:hAnsi="Times New Roman" w:cs="Times New Roman"/>
          <w:sz w:val="30"/>
          <w:szCs w:val="30"/>
        </w:rPr>
        <w:t>:</w:t>
      </w:r>
    </w:p>
    <w:tbl>
      <w:tblPr>
        <w:tblStyle w:val="a9"/>
        <w:tblW w:w="96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3686"/>
        <w:gridCol w:w="1771"/>
        <w:gridCol w:w="1772"/>
      </w:tblGrid>
      <w:tr w:rsidR="00DE7016" w:rsidRPr="0022457E" w:rsidTr="00560554">
        <w:trPr>
          <w:trHeight w:val="669"/>
        </w:trPr>
        <w:tc>
          <w:tcPr>
            <w:tcW w:w="2438" w:type="dxa"/>
            <w:hideMark/>
          </w:tcPr>
          <w:p w:rsidR="00DE7016" w:rsidRPr="0022457E" w:rsidRDefault="0079066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Код профессии рабочего, должности служащего по ОКЗ</w:t>
            </w:r>
          </w:p>
        </w:tc>
        <w:tc>
          <w:tcPr>
            <w:tcW w:w="3686" w:type="dxa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Наименование профессии рабочего, должности служащего</w:t>
            </w:r>
            <w:r w:rsidR="0079066D" w:rsidRPr="0022457E">
              <w:rPr>
                <w:rFonts w:ascii="Times New Roman" w:hAnsi="Times New Roman" w:cs="Times New Roman"/>
                <w:sz w:val="26"/>
                <w:szCs w:val="26"/>
              </w:rPr>
              <w:t>, разряд</w:t>
            </w:r>
          </w:p>
        </w:tc>
        <w:tc>
          <w:tcPr>
            <w:tcW w:w="1771" w:type="dxa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Уровень квалификации</w:t>
            </w:r>
            <w:r w:rsidR="0079066D" w:rsidRPr="0022457E">
              <w:rPr>
                <w:rStyle w:val="af1"/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footnoteReference w:id="4"/>
            </w:r>
          </w:p>
        </w:tc>
        <w:tc>
          <w:tcPr>
            <w:tcW w:w="1772" w:type="dxa"/>
          </w:tcPr>
          <w:p w:rsidR="00DE7016" w:rsidRPr="0022457E" w:rsidRDefault="00B7283D" w:rsidP="003543F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Уровень квалификации</w:t>
            </w:r>
            <w:r w:rsidR="0079066D" w:rsidRPr="0022457E">
              <w:rPr>
                <w:rStyle w:val="af1"/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footnoteReference w:id="5"/>
            </w:r>
          </w:p>
        </w:tc>
      </w:tr>
      <w:tr w:rsidR="00DE7016" w:rsidRPr="0022457E" w:rsidTr="00560554">
        <w:trPr>
          <w:trHeight w:val="303"/>
        </w:trPr>
        <w:tc>
          <w:tcPr>
            <w:tcW w:w="2438" w:type="dxa"/>
            <w:vAlign w:val="center"/>
          </w:tcPr>
          <w:p w:rsidR="00DE7016" w:rsidRPr="0022457E" w:rsidRDefault="00B7283D" w:rsidP="007906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7231-007</w:t>
            </w:r>
          </w:p>
        </w:tc>
        <w:tc>
          <w:tcPr>
            <w:tcW w:w="3686" w:type="dxa"/>
            <w:vAlign w:val="center"/>
          </w:tcPr>
          <w:p w:rsidR="00DE7016" w:rsidRPr="0022457E" w:rsidRDefault="00B7283D" w:rsidP="00D62882">
            <w:pPr>
              <w:autoSpaceDE w:val="0"/>
              <w:autoSpaceDN w:val="0"/>
              <w:adjustRightInd w:val="0"/>
              <w:spacing w:line="240" w:lineRule="auto"/>
              <w:ind w:left="114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Слесарь по ремонту автомобилей </w:t>
            </w:r>
            <w:r w:rsidR="001D1A98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E578C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B37E4A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9D24EC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разряд</w:t>
            </w:r>
            <w:r w:rsidR="00B91B5A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1D1A98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71" w:type="dxa"/>
            <w:vAlign w:val="center"/>
            <w:hideMark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72" w:type="dxa"/>
            <w:vAlign w:val="center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B37E4A" w:rsidRPr="0022457E" w:rsidTr="00560554">
        <w:trPr>
          <w:trHeight w:val="335"/>
        </w:trPr>
        <w:tc>
          <w:tcPr>
            <w:tcW w:w="2438" w:type="dxa"/>
            <w:vAlign w:val="center"/>
          </w:tcPr>
          <w:p w:rsidR="00B37E4A" w:rsidRPr="0022457E" w:rsidRDefault="00B37E4A" w:rsidP="007906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7231-007</w:t>
            </w:r>
          </w:p>
        </w:tc>
        <w:tc>
          <w:tcPr>
            <w:tcW w:w="3686" w:type="dxa"/>
            <w:vAlign w:val="center"/>
          </w:tcPr>
          <w:p w:rsidR="00B37E4A" w:rsidRPr="0022457E" w:rsidRDefault="00B37E4A" w:rsidP="00D62882">
            <w:pPr>
              <w:autoSpaceDE w:val="0"/>
              <w:autoSpaceDN w:val="0"/>
              <w:adjustRightInd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</w:t>
            </w:r>
            <w:r w:rsidR="00DE34FE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сарь по ремонту автомобилей </w:t>
            </w:r>
            <w:r w:rsidR="001D1A98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DE34FE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2928AD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-6 </w:t>
            </w: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разряд</w:t>
            </w:r>
            <w:r w:rsidR="00B91B5A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1D1A98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71" w:type="dxa"/>
            <w:vAlign w:val="center"/>
          </w:tcPr>
          <w:p w:rsidR="00B37E4A" w:rsidRPr="0022457E" w:rsidRDefault="00B37E4A" w:rsidP="00B37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72" w:type="dxa"/>
            <w:vAlign w:val="center"/>
          </w:tcPr>
          <w:p w:rsidR="00B37E4A" w:rsidRPr="0022457E" w:rsidRDefault="00B37E4A" w:rsidP="00B37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  <w:tr w:rsidR="00B37E4A" w:rsidRPr="0022457E" w:rsidTr="00560554">
        <w:trPr>
          <w:trHeight w:val="335"/>
        </w:trPr>
        <w:tc>
          <w:tcPr>
            <w:tcW w:w="2438" w:type="dxa"/>
            <w:vAlign w:val="center"/>
          </w:tcPr>
          <w:p w:rsidR="00B37E4A" w:rsidRPr="0022457E" w:rsidRDefault="00B37E4A" w:rsidP="0079066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7231-007</w:t>
            </w:r>
          </w:p>
        </w:tc>
        <w:tc>
          <w:tcPr>
            <w:tcW w:w="3686" w:type="dxa"/>
            <w:vAlign w:val="center"/>
          </w:tcPr>
          <w:p w:rsidR="00B37E4A" w:rsidRPr="0022457E" w:rsidRDefault="002928AD" w:rsidP="00D62882">
            <w:pPr>
              <w:autoSpaceDE w:val="0"/>
              <w:autoSpaceDN w:val="0"/>
              <w:adjustRightInd w:val="0"/>
              <w:spacing w:line="240" w:lineRule="auto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Слесарь по ремонту автомобилей </w:t>
            </w:r>
            <w:r w:rsidR="001D1A98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B37E4A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 разряд</w:t>
            </w:r>
            <w:r w:rsidR="001D1A98"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71" w:type="dxa"/>
            <w:vAlign w:val="center"/>
          </w:tcPr>
          <w:p w:rsidR="00B37E4A" w:rsidRPr="0022457E" w:rsidRDefault="00B37E4A" w:rsidP="00B37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72" w:type="dxa"/>
            <w:vAlign w:val="center"/>
          </w:tcPr>
          <w:p w:rsidR="00B37E4A" w:rsidRPr="0022457E" w:rsidRDefault="00B37E4A" w:rsidP="00B37E4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</w:tbl>
    <w:p w:rsidR="00DE7016" w:rsidRPr="0022457E" w:rsidRDefault="00DE7016" w:rsidP="000F45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E7016" w:rsidRPr="0022457E" w:rsidRDefault="00163C4E" w:rsidP="000F4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2457E">
        <w:rPr>
          <w:rFonts w:ascii="Times New Roman" w:hAnsi="Times New Roman" w:cs="Times New Roman"/>
          <w:color w:val="000000"/>
          <w:sz w:val="30"/>
          <w:szCs w:val="30"/>
        </w:rPr>
        <w:t>ГЛАВА 2</w:t>
      </w:r>
    </w:p>
    <w:p w:rsidR="00DE7016" w:rsidRPr="0022457E" w:rsidRDefault="00163C4E" w:rsidP="0079066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2457E">
        <w:rPr>
          <w:rFonts w:ascii="Times New Roman" w:hAnsi="Times New Roman" w:cs="Times New Roman"/>
          <w:color w:val="000000"/>
          <w:sz w:val="30"/>
          <w:szCs w:val="30"/>
        </w:rPr>
        <w:t>ПЕРЕЧЕНЬ ОБОБЩЕННЫХ ТРУДОВЫХ ФУНКЦИЙ И ТРУДОВЫХ ФУНКЦИЙ, ВКЛЮЧЕННЫХ В ПРОФЕССИОНАЛЬНЫЙ СТАНДАРТ</w:t>
      </w:r>
    </w:p>
    <w:tbl>
      <w:tblPr>
        <w:tblStyle w:val="a9"/>
        <w:tblW w:w="4974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2"/>
        <w:gridCol w:w="2336"/>
        <w:gridCol w:w="1900"/>
        <w:gridCol w:w="739"/>
        <w:gridCol w:w="2238"/>
        <w:gridCol w:w="1840"/>
      </w:tblGrid>
      <w:tr w:rsidR="00DE7016" w:rsidRPr="0022457E" w:rsidTr="00F8687E">
        <w:tc>
          <w:tcPr>
            <w:tcW w:w="2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_Hlk36206188"/>
            <w:bookmarkStart w:id="3" w:name="_Hlk34147326"/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Обобщенные трудовые функции</w:t>
            </w:r>
          </w:p>
        </w:tc>
        <w:tc>
          <w:tcPr>
            <w:tcW w:w="2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Трудовые функции</w:t>
            </w:r>
          </w:p>
        </w:tc>
      </w:tr>
      <w:tr w:rsidR="00DE7016" w:rsidRPr="0022457E" w:rsidTr="00F8687E"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B7283D" w:rsidP="00BC67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код</w:t>
            </w:r>
            <w:r w:rsidR="0079066D" w:rsidRPr="0022457E">
              <w:rPr>
                <w:rStyle w:val="af1"/>
                <w:rFonts w:ascii="Times New Roman" w:hAnsi="Times New Roman" w:cs="Times New Roman"/>
                <w:sz w:val="30"/>
                <w:szCs w:val="30"/>
              </w:rPr>
              <w:footnoteReference w:id="6"/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B7283D" w:rsidP="00BC67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BC67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уровень квалификации</w:t>
            </w:r>
            <w:r w:rsidR="00837A0E" w:rsidRPr="0022457E">
              <w:rPr>
                <w:rStyle w:val="af1"/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837A0E" w:rsidP="00837A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</w:t>
            </w:r>
            <w:r w:rsidR="00B7283D"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</w:t>
            </w:r>
            <w:proofErr w:type="gramStart"/>
            <w:r w:rsidRPr="0022457E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6</w:t>
            </w:r>
            <w:proofErr w:type="gramEnd"/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B7283D" w:rsidP="00BC67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B7283D" w:rsidP="00BC67A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уровень квалификации</w:t>
            </w:r>
            <w:proofErr w:type="gramStart"/>
            <w:r w:rsidR="00837A0E" w:rsidRPr="0022457E">
              <w:rPr>
                <w:rFonts w:ascii="Times New Roman" w:hAnsi="Times New Roman" w:cs="Times New Roman"/>
                <w:color w:val="000000"/>
                <w:sz w:val="30"/>
                <w:szCs w:val="30"/>
                <w:vertAlign w:val="superscript"/>
              </w:rPr>
              <w:t>4</w:t>
            </w:r>
            <w:proofErr w:type="gramEnd"/>
          </w:p>
        </w:tc>
      </w:tr>
      <w:bookmarkEnd w:id="2"/>
      <w:bookmarkEnd w:id="3"/>
      <w:tr w:rsidR="00DE7016" w:rsidRPr="0022457E" w:rsidTr="00F8687E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B04935" w:rsidP="00837A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Разборка простых узлов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и ремонт несложных деталей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01.01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A75E7E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Осуществляет слив отработанных масел и технических жидкостей автотранспортных средств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7016" w:rsidRPr="0022457E" w:rsidTr="00F8687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16" w:rsidRPr="0022457E" w:rsidRDefault="00DE7016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01.02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7E" w:rsidRPr="0022457E" w:rsidRDefault="00A75E7E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Осуществляет разборку простых узлов автотранспортных средств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7016" w:rsidRPr="0022457E" w:rsidTr="00F8687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16" w:rsidRPr="0022457E" w:rsidRDefault="00DE7016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01.03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016" w:rsidRPr="0022457E" w:rsidRDefault="00B7283D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ирует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несложны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детал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5E7E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7016" w:rsidRPr="0022457E" w:rsidTr="00F8687E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B7283D" w:rsidP="00837A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Техническое обслуживание и ремонт простых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узлов и деталей </w:t>
            </w:r>
            <w:r w:rsidR="00080CDE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</w:t>
            </w:r>
            <w:proofErr w:type="gramStart"/>
            <w:r w:rsidR="00080CDE" w:rsidRPr="0022457E">
              <w:rPr>
                <w:rFonts w:ascii="Times New Roman" w:hAnsi="Times New Roman" w:cs="Times New Roman"/>
                <w:sz w:val="26"/>
                <w:szCs w:val="26"/>
              </w:rPr>
              <w:t>дств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с пр</w:t>
            </w:r>
            <w:proofErr w:type="gramEnd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оверкой их работоспособности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02.01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97174C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4" w:name="_Hlk118972037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Выполняет т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ехническое </w:t>
            </w:r>
            <w:bookmarkEnd w:id="4"/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обслуживание 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простых узлов и деталей </w:t>
            </w:r>
            <w:r w:rsidR="00080CDE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</w:tr>
      <w:tr w:rsidR="00DE7016" w:rsidRPr="0022457E" w:rsidTr="00F8687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16" w:rsidRPr="0022457E" w:rsidRDefault="00DE7016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trike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02.02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B7283D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trike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ирует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просты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узл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и детал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0CDE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E7016" w:rsidRPr="0022457E" w:rsidTr="00F8687E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B7283D" w:rsidP="00837A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Техническое обслуживание и ремонт оборудования, узлов и агрегатов средней сложности </w:t>
            </w:r>
            <w:r w:rsidR="0015650D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</w:t>
            </w:r>
            <w:proofErr w:type="gramStart"/>
            <w:r w:rsidR="0015650D" w:rsidRPr="0022457E">
              <w:rPr>
                <w:rFonts w:ascii="Times New Roman" w:hAnsi="Times New Roman" w:cs="Times New Roman"/>
                <w:sz w:val="26"/>
                <w:szCs w:val="26"/>
              </w:rPr>
              <w:t>дств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с пр</w:t>
            </w:r>
            <w:proofErr w:type="gramEnd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оверкой их работоспособности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16" w:rsidRPr="0022457E" w:rsidRDefault="00B37E4A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03.01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97174C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техническое 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>обслуживание оборудования, узлов</w:t>
            </w:r>
            <w:r w:rsidR="0015650D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и агрегатов средней сложности автотранспортных средств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37E4A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E7016" w:rsidRPr="0022457E" w:rsidTr="00F8687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16" w:rsidRPr="0022457E" w:rsidRDefault="00DE7016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03.02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ирует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, узл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и агрегат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средней сложности </w:t>
            </w:r>
            <w:r w:rsidR="0015650D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37E4A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E7016" w:rsidRPr="0022457E" w:rsidTr="00F8687E"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1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837A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Техническое обслуживание и ремонт сложного оборудования, узлов, агрегатов </w:t>
            </w:r>
            <w:r w:rsidR="00F9681F" w:rsidRPr="0022457E">
              <w:rPr>
                <w:rFonts w:ascii="Times New Roman" w:hAnsi="Times New Roman" w:cs="Times New Roman"/>
                <w:sz w:val="26"/>
                <w:szCs w:val="26"/>
              </w:rPr>
              <w:t>и приборов автотранспортных сре</w:t>
            </w:r>
            <w:proofErr w:type="gramStart"/>
            <w:r w:rsidR="00F9681F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дств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с пр</w:t>
            </w:r>
            <w:proofErr w:type="gramEnd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оверкой их работоспособности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16" w:rsidRPr="0022457E" w:rsidRDefault="00B37E4A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04.01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97174C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техническое 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>обслуживание сло</w:t>
            </w:r>
            <w:r w:rsidR="00F9681F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жного оборудования, 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узлов, агрегатов </w:t>
            </w:r>
            <w:r w:rsidR="00F9681F" w:rsidRPr="0022457E">
              <w:rPr>
                <w:rFonts w:ascii="Times New Roman" w:hAnsi="Times New Roman" w:cs="Times New Roman"/>
                <w:sz w:val="26"/>
                <w:szCs w:val="26"/>
              </w:rPr>
              <w:t>и приборов автотранспортных средств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37E4A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E7016" w:rsidRPr="0022457E" w:rsidTr="00F8687E"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16" w:rsidRPr="0022457E" w:rsidRDefault="00DE7016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04.02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ирует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сложно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оборудовани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, узл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и агрегат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81F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37E4A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E7016" w:rsidRPr="0022457E" w:rsidTr="00F8687E">
        <w:tc>
          <w:tcPr>
            <w:tcW w:w="331" w:type="pct"/>
            <w:vMerge w:val="restar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</w:t>
            </w:r>
          </w:p>
        </w:tc>
        <w:tc>
          <w:tcPr>
            <w:tcW w:w="1205" w:type="pct"/>
            <w:vMerge w:val="restart"/>
          </w:tcPr>
          <w:p w:rsidR="00DE7016" w:rsidRPr="0022457E" w:rsidRDefault="00D0785E" w:rsidP="00837A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Устранение сложных неисправностей автотранспортных сре</w:t>
            </w:r>
            <w:proofErr w:type="gramStart"/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дств с пр</w:t>
            </w:r>
            <w:proofErr w:type="gramEnd"/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оведением испытаний</w:t>
            </w:r>
            <w:r w:rsidR="002B5671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B5671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иагностиров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ание 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и </w:t>
            </w:r>
            <w:r w:rsidR="002B5671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регулировка </w:t>
            </w:r>
            <w:r w:rsidR="006C79B6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узлов и агрегатов, 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влияющих</w:t>
            </w:r>
            <w:r w:rsidR="006C79B6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безопасность 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движения </w:t>
            </w:r>
          </w:p>
        </w:tc>
        <w:tc>
          <w:tcPr>
            <w:tcW w:w="980" w:type="pct"/>
            <w:vMerge w:val="restar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381" w:type="pc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05.01</w:t>
            </w:r>
          </w:p>
        </w:tc>
        <w:tc>
          <w:tcPr>
            <w:tcW w:w="1154" w:type="pct"/>
          </w:tcPr>
          <w:p w:rsidR="00DE7016" w:rsidRPr="0022457E" w:rsidRDefault="0097174C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Выполняет д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иагности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ку 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и техническое обслуживание сложных приборов, узлов, агрегатов, механизмов и 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систем </w:t>
            </w:r>
            <w:r w:rsidR="00D0785E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949" w:type="pc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</w:tr>
      <w:tr w:rsidR="00DE7016" w:rsidRPr="0022457E" w:rsidTr="00F8687E">
        <w:tc>
          <w:tcPr>
            <w:tcW w:w="331" w:type="pct"/>
            <w:vMerge/>
            <w:hideMark/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pct"/>
            <w:vMerge/>
            <w:hideMark/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0" w:type="pct"/>
            <w:vMerge/>
          </w:tcPr>
          <w:p w:rsidR="00DE7016" w:rsidRPr="0022457E" w:rsidRDefault="00DE7016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1" w:type="pc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05.02</w:t>
            </w:r>
          </w:p>
        </w:tc>
        <w:tc>
          <w:tcPr>
            <w:tcW w:w="1154" w:type="pct"/>
          </w:tcPr>
          <w:p w:rsidR="00DE7016" w:rsidRPr="0022457E" w:rsidRDefault="00B7283D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="0097174C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</w:t>
            </w:r>
            <w:r w:rsidR="0097174C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="0097174C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ает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ремонт</w:t>
            </w:r>
            <w:r w:rsidR="0097174C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ирует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сложно</w:t>
            </w:r>
            <w:r w:rsidR="0097174C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оборудовани</w:t>
            </w:r>
            <w:r w:rsidR="0097174C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узл</w:t>
            </w:r>
            <w:r w:rsidR="0097174C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агрегат</w:t>
            </w:r>
            <w:r w:rsidR="0097174C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3E0C68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автотранспортных сре</w:t>
            </w:r>
            <w:proofErr w:type="gramStart"/>
            <w:r w:rsidR="003E0C68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дств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 пр</w:t>
            </w:r>
            <w:proofErr w:type="gramEnd"/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оведением испытаний</w:t>
            </w:r>
          </w:p>
        </w:tc>
        <w:tc>
          <w:tcPr>
            <w:tcW w:w="949" w:type="pc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E7016" w:rsidRPr="0022457E" w:rsidTr="00F8687E">
        <w:tc>
          <w:tcPr>
            <w:tcW w:w="331" w:type="pct"/>
            <w:vMerge w:val="restar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1205" w:type="pct"/>
            <w:vMerge w:val="restart"/>
          </w:tcPr>
          <w:p w:rsidR="00DE7016" w:rsidRPr="0022457E" w:rsidRDefault="002B5671" w:rsidP="00837A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Диагностирование и устранение сложных неисправностей, испытания и 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регулировка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автотранспортных средств</w:t>
            </w:r>
          </w:p>
        </w:tc>
        <w:tc>
          <w:tcPr>
            <w:tcW w:w="980" w:type="pct"/>
            <w:vMerge w:val="restar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1" w:type="pc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06.01</w:t>
            </w:r>
          </w:p>
        </w:tc>
        <w:tc>
          <w:tcPr>
            <w:tcW w:w="1154" w:type="pct"/>
          </w:tcPr>
          <w:p w:rsidR="00DE7016" w:rsidRPr="0022457E" w:rsidRDefault="0097174C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Выполняет д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иагности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регулировк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="006111E5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сложных узлов, агрегатов,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механизмов и систем </w:t>
            </w:r>
            <w:r w:rsidR="006111E5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автотранспортных сре</w:t>
            </w:r>
            <w:proofErr w:type="gramStart"/>
            <w:r w:rsidR="006111E5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дств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111E5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 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</w:t>
            </w:r>
            <w:proofErr w:type="gramEnd"/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оведением испытаний</w:t>
            </w:r>
          </w:p>
        </w:tc>
        <w:tc>
          <w:tcPr>
            <w:tcW w:w="949" w:type="pc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E7016" w:rsidRPr="0022457E" w:rsidTr="00F8687E">
        <w:tc>
          <w:tcPr>
            <w:tcW w:w="331" w:type="pct"/>
            <w:vMerge/>
            <w:hideMark/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pct"/>
            <w:vMerge/>
            <w:hideMark/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0" w:type="pct"/>
            <w:vMerge/>
          </w:tcPr>
          <w:p w:rsidR="00DE7016" w:rsidRPr="0022457E" w:rsidRDefault="00DE7016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1" w:type="pc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06.02</w:t>
            </w:r>
          </w:p>
        </w:tc>
        <w:tc>
          <w:tcPr>
            <w:tcW w:w="1154" w:type="pct"/>
          </w:tcPr>
          <w:p w:rsidR="00DE7016" w:rsidRPr="0022457E" w:rsidRDefault="00B7283D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ирует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ает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сложны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111E5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узл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и агрегат</w:t>
            </w:r>
            <w:r w:rsidR="0097174C" w:rsidRPr="0022457E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6111E5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автотранспортных сре</w:t>
            </w:r>
            <w:proofErr w:type="gramStart"/>
            <w:r w:rsidR="006111E5" w:rsidRPr="0022457E">
              <w:rPr>
                <w:rFonts w:ascii="Times New Roman" w:hAnsi="Times New Roman" w:cs="Times New Roman"/>
                <w:sz w:val="26"/>
                <w:szCs w:val="26"/>
              </w:rPr>
              <w:t>дств с пр</w:t>
            </w:r>
            <w:proofErr w:type="gramEnd"/>
            <w:r w:rsidR="006111E5" w:rsidRPr="0022457E">
              <w:rPr>
                <w:rFonts w:ascii="Times New Roman" w:hAnsi="Times New Roman" w:cs="Times New Roman"/>
                <w:sz w:val="26"/>
                <w:szCs w:val="26"/>
              </w:rPr>
              <w:t>оведением испытаний</w:t>
            </w:r>
          </w:p>
        </w:tc>
        <w:tc>
          <w:tcPr>
            <w:tcW w:w="949" w:type="pc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E7016" w:rsidRPr="0022457E" w:rsidTr="00F8687E">
        <w:tc>
          <w:tcPr>
            <w:tcW w:w="331" w:type="pct"/>
            <w:vMerge w:val="restar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</w:t>
            </w:r>
          </w:p>
        </w:tc>
        <w:tc>
          <w:tcPr>
            <w:tcW w:w="1205" w:type="pct"/>
            <w:vMerge w:val="restart"/>
          </w:tcPr>
          <w:p w:rsidR="00DE7016" w:rsidRPr="0022457E" w:rsidRDefault="006111E5" w:rsidP="00837A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Диагностирование, испытания и регулировка всех систем механизмов и узлов автотранспортных средств с </w:t>
            </w:r>
            <w:r w:rsidR="005840CF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устранение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 неисправностей</w:t>
            </w:r>
          </w:p>
        </w:tc>
        <w:tc>
          <w:tcPr>
            <w:tcW w:w="980" w:type="pct"/>
            <w:vMerge w:val="restar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1" w:type="pc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07.01</w:t>
            </w:r>
          </w:p>
        </w:tc>
        <w:tc>
          <w:tcPr>
            <w:tcW w:w="1154" w:type="pct"/>
          </w:tcPr>
          <w:p w:rsidR="00DE7016" w:rsidRPr="0022457E" w:rsidRDefault="0097174C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Выполняет д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иагности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ку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выявл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яет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устран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яет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неисправност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="00B7283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всех систем и механизмов </w:t>
            </w:r>
            <w:r w:rsidR="005840CF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949" w:type="pc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DE7016" w:rsidRPr="0022457E" w:rsidTr="00F8687E">
        <w:tc>
          <w:tcPr>
            <w:tcW w:w="331" w:type="pct"/>
            <w:vMerge/>
            <w:hideMark/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05" w:type="pct"/>
            <w:vMerge/>
            <w:hideMark/>
          </w:tcPr>
          <w:p w:rsidR="00DE7016" w:rsidRPr="0022457E" w:rsidRDefault="00DE7016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80" w:type="pct"/>
            <w:vMerge/>
          </w:tcPr>
          <w:p w:rsidR="00DE7016" w:rsidRPr="0022457E" w:rsidRDefault="00DE7016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81" w:type="pc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07.02</w:t>
            </w:r>
          </w:p>
        </w:tc>
        <w:tc>
          <w:tcPr>
            <w:tcW w:w="1154" w:type="pct"/>
          </w:tcPr>
          <w:p w:rsidR="00DE7016" w:rsidRPr="0022457E" w:rsidRDefault="0097174C" w:rsidP="001D1A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Проводит испытания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и регулир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овку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всех </w:t>
            </w:r>
            <w:r w:rsidR="005840CF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систем, механизмов и узлов автотранспортных средств после 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ремонтных работ</w:t>
            </w:r>
          </w:p>
        </w:tc>
        <w:tc>
          <w:tcPr>
            <w:tcW w:w="949" w:type="pct"/>
          </w:tcPr>
          <w:p w:rsidR="00DE7016" w:rsidRPr="0022457E" w:rsidRDefault="00B7283D" w:rsidP="000F45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</w:tr>
    </w:tbl>
    <w:bookmarkEnd w:id="1"/>
    <w:p w:rsidR="00470350" w:rsidRPr="0022457E" w:rsidRDefault="00470350" w:rsidP="001E578C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2457E">
        <w:rPr>
          <w:rFonts w:ascii="Times New Roman" w:eastAsia="Calibri" w:hAnsi="Times New Roman" w:cs="Times New Roman"/>
          <w:sz w:val="30"/>
          <w:szCs w:val="30"/>
        </w:rPr>
        <w:lastRenderedPageBreak/>
        <w:t>Распределение кодов трудовых функций по профессиям рабочих и соответствующим им разрядам</w:t>
      </w:r>
      <w:r w:rsidR="00F8687E" w:rsidRPr="0022457E">
        <w:rPr>
          <w:rStyle w:val="af1"/>
          <w:rFonts w:ascii="Times New Roman" w:eastAsia="Times New Roman" w:hAnsi="Times New Roman"/>
          <w:sz w:val="30"/>
          <w:szCs w:val="30"/>
          <w:lang w:eastAsia="ru-RU"/>
        </w:rPr>
        <w:footnoteReference w:id="7"/>
      </w:r>
      <w:r w:rsidR="00D7558C" w:rsidRPr="0022457E">
        <w:rPr>
          <w:rFonts w:ascii="Times New Roman" w:eastAsia="Calibri" w:hAnsi="Times New Roman" w:cs="Times New Roman"/>
          <w:sz w:val="30"/>
          <w:szCs w:val="30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1049"/>
        <w:gridCol w:w="972"/>
        <w:gridCol w:w="1008"/>
        <w:gridCol w:w="1009"/>
        <w:gridCol w:w="1008"/>
        <w:gridCol w:w="1009"/>
        <w:gridCol w:w="1009"/>
      </w:tblGrid>
      <w:tr w:rsidR="00470350" w:rsidRPr="0022457E" w:rsidTr="00560554">
        <w:trPr>
          <w:trHeight w:val="293"/>
        </w:trPr>
        <w:tc>
          <w:tcPr>
            <w:tcW w:w="2688" w:type="dxa"/>
            <w:vMerge w:val="restart"/>
            <w:shd w:val="clear" w:color="auto" w:fill="auto"/>
          </w:tcPr>
          <w:p w:rsidR="00470350" w:rsidRPr="0022457E" w:rsidRDefault="00D7558C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</w:p>
          <w:p w:rsidR="00470350" w:rsidRPr="0022457E" w:rsidRDefault="00D7558C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профессии рабочего</w:t>
            </w:r>
          </w:p>
        </w:tc>
        <w:tc>
          <w:tcPr>
            <w:tcW w:w="7064" w:type="dxa"/>
            <w:gridSpan w:val="7"/>
            <w:shd w:val="clear" w:color="auto" w:fill="auto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Разряды</w:t>
            </w:r>
          </w:p>
        </w:tc>
      </w:tr>
      <w:tr w:rsidR="00470350" w:rsidRPr="0022457E" w:rsidTr="00560554">
        <w:trPr>
          <w:trHeight w:val="304"/>
        </w:trPr>
        <w:tc>
          <w:tcPr>
            <w:tcW w:w="2688" w:type="dxa"/>
            <w:vMerge/>
            <w:shd w:val="clear" w:color="auto" w:fill="auto"/>
          </w:tcPr>
          <w:p w:rsidR="00470350" w:rsidRPr="0022457E" w:rsidRDefault="00470350" w:rsidP="0092449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49" w:type="dxa"/>
            <w:shd w:val="clear" w:color="auto" w:fill="auto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08" w:type="dxa"/>
            <w:shd w:val="clear" w:color="auto" w:fill="auto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09" w:type="dxa"/>
            <w:shd w:val="clear" w:color="auto" w:fill="auto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08" w:type="dxa"/>
            <w:shd w:val="clear" w:color="auto" w:fill="auto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9" w:type="dxa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9" w:type="dxa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470350" w:rsidRPr="0022457E" w:rsidTr="00560554">
        <w:trPr>
          <w:trHeight w:val="293"/>
        </w:trPr>
        <w:tc>
          <w:tcPr>
            <w:tcW w:w="2688" w:type="dxa"/>
            <w:vMerge/>
            <w:shd w:val="clear" w:color="auto" w:fill="auto"/>
          </w:tcPr>
          <w:p w:rsidR="00470350" w:rsidRPr="0022457E" w:rsidRDefault="00470350" w:rsidP="0092449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064" w:type="dxa"/>
            <w:gridSpan w:val="7"/>
            <w:shd w:val="clear" w:color="auto" w:fill="auto"/>
          </w:tcPr>
          <w:p w:rsidR="00470350" w:rsidRPr="0022457E" w:rsidRDefault="00D7558C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коды трудовых функций</w:t>
            </w:r>
          </w:p>
        </w:tc>
      </w:tr>
      <w:tr w:rsidR="00470350" w:rsidRPr="0022457E" w:rsidTr="00560554">
        <w:trPr>
          <w:trHeight w:val="862"/>
        </w:trPr>
        <w:tc>
          <w:tcPr>
            <w:tcW w:w="2688" w:type="dxa"/>
            <w:shd w:val="clear" w:color="auto" w:fill="auto"/>
          </w:tcPr>
          <w:p w:rsidR="00470350" w:rsidRPr="0022457E" w:rsidRDefault="00470350" w:rsidP="0092449E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 по ремонту автомобилей</w:t>
            </w:r>
          </w:p>
        </w:tc>
        <w:tc>
          <w:tcPr>
            <w:tcW w:w="1049" w:type="dxa"/>
            <w:shd w:val="clear" w:color="auto" w:fill="auto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01.01</w:t>
            </w:r>
          </w:p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01.02</w:t>
            </w:r>
          </w:p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01.03</w:t>
            </w:r>
          </w:p>
        </w:tc>
        <w:tc>
          <w:tcPr>
            <w:tcW w:w="972" w:type="dxa"/>
            <w:shd w:val="clear" w:color="auto" w:fill="auto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02.01</w:t>
            </w:r>
          </w:p>
          <w:p w:rsidR="00470350" w:rsidRPr="0022457E" w:rsidRDefault="00470350" w:rsidP="00470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02.02</w:t>
            </w:r>
          </w:p>
        </w:tc>
        <w:tc>
          <w:tcPr>
            <w:tcW w:w="1008" w:type="dxa"/>
            <w:shd w:val="clear" w:color="auto" w:fill="auto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03.01</w:t>
            </w:r>
          </w:p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03.02</w:t>
            </w:r>
          </w:p>
        </w:tc>
        <w:tc>
          <w:tcPr>
            <w:tcW w:w="1009" w:type="dxa"/>
            <w:shd w:val="clear" w:color="auto" w:fill="auto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04.01</w:t>
            </w:r>
          </w:p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04.02</w:t>
            </w:r>
          </w:p>
        </w:tc>
        <w:tc>
          <w:tcPr>
            <w:tcW w:w="1008" w:type="dxa"/>
            <w:shd w:val="clear" w:color="auto" w:fill="auto"/>
          </w:tcPr>
          <w:p w:rsidR="00470350" w:rsidRPr="0022457E" w:rsidRDefault="00470350" w:rsidP="00470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05.01</w:t>
            </w:r>
          </w:p>
          <w:p w:rsidR="00470350" w:rsidRPr="0022457E" w:rsidRDefault="00470350" w:rsidP="004703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05.02</w:t>
            </w:r>
          </w:p>
        </w:tc>
        <w:tc>
          <w:tcPr>
            <w:tcW w:w="1009" w:type="dxa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06.01</w:t>
            </w:r>
          </w:p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06.02</w:t>
            </w:r>
          </w:p>
        </w:tc>
        <w:tc>
          <w:tcPr>
            <w:tcW w:w="1009" w:type="dxa"/>
          </w:tcPr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07.01</w:t>
            </w:r>
          </w:p>
          <w:p w:rsidR="00470350" w:rsidRPr="0022457E" w:rsidRDefault="00470350" w:rsidP="009244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t>07.02</w:t>
            </w:r>
          </w:p>
        </w:tc>
      </w:tr>
    </w:tbl>
    <w:p w:rsidR="00D7558C" w:rsidRPr="0022457E" w:rsidRDefault="00D7558C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:rsidR="00DE7016" w:rsidRPr="0022457E" w:rsidRDefault="00163C4E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22457E">
        <w:rPr>
          <w:rFonts w:ascii="Times New Roman" w:hAnsi="Times New Roman" w:cs="Times New Roman"/>
          <w:color w:val="000000"/>
          <w:sz w:val="30"/>
          <w:szCs w:val="30"/>
        </w:rPr>
        <w:t>ГЛАВА 3</w:t>
      </w:r>
    </w:p>
    <w:p w:rsidR="00DE7016" w:rsidRPr="0022457E" w:rsidRDefault="00163C4E" w:rsidP="00D7558C">
      <w:pPr>
        <w:tabs>
          <w:tab w:val="left" w:pos="9214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22457E">
        <w:rPr>
          <w:rFonts w:ascii="Times New Roman" w:hAnsi="Times New Roman" w:cs="Times New Roman"/>
          <w:color w:val="000000"/>
          <w:sz w:val="30"/>
          <w:szCs w:val="30"/>
        </w:rPr>
        <w:t>ХАРАКТЕРИСТИКА ОБОБЩЕННЫХ ТРУДОВЫХ ФУНКЦИЙ</w:t>
      </w:r>
    </w:p>
    <w:p w:rsidR="009B4F8F" w:rsidRPr="0022457E" w:rsidRDefault="009B4F8F" w:rsidP="009B4F8F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>Код</w:t>
      </w:r>
      <w:proofErr w:type="gramStart"/>
      <w:r w:rsidR="00966C15" w:rsidRPr="0022457E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6</w:t>
      </w:r>
      <w:proofErr w:type="gramEnd"/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и наименование обобщенной трудовой функции</w:t>
      </w:r>
    </w:p>
    <w:p w:rsidR="00DE7016" w:rsidRPr="0022457E" w:rsidRDefault="00B7283D" w:rsidP="009B4F8F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bCs/>
          <w:sz w:val="30"/>
          <w:szCs w:val="30"/>
        </w:rPr>
        <w:t xml:space="preserve">01 </w:t>
      </w:r>
      <w:r w:rsidR="001D1A98" w:rsidRPr="0022457E">
        <w:rPr>
          <w:rFonts w:ascii="Times New Roman" w:hAnsi="Times New Roman" w:cs="Times New Roman"/>
          <w:bCs/>
          <w:sz w:val="30"/>
          <w:szCs w:val="30"/>
        </w:rPr>
        <w:t>«</w:t>
      </w:r>
      <w:r w:rsidR="00A47FAA" w:rsidRPr="0022457E">
        <w:rPr>
          <w:rFonts w:ascii="Times New Roman" w:hAnsi="Times New Roman" w:cs="Times New Roman"/>
          <w:sz w:val="30"/>
          <w:szCs w:val="30"/>
        </w:rPr>
        <w:t>Разборка простых узлов и ремонт несложных деталей автотранспортных средств</w:t>
      </w:r>
      <w:r w:rsidR="001D1A98" w:rsidRPr="0022457E">
        <w:rPr>
          <w:rFonts w:ascii="Times New Roman" w:hAnsi="Times New Roman" w:cs="Times New Roman"/>
          <w:sz w:val="30"/>
          <w:szCs w:val="30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02"/>
        <w:gridCol w:w="1531"/>
      </w:tblGrid>
      <w:tr w:rsidR="00DE7016" w:rsidRPr="0022457E">
        <w:trPr>
          <w:trHeight w:val="850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t>Уровень квалификации</w:t>
            </w:r>
          </w:p>
        </w:tc>
        <w:tc>
          <w:tcPr>
            <w:tcW w:w="1531" w:type="dxa"/>
            <w:vAlign w:val="center"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1843"/>
      </w:tblGrid>
      <w:tr w:rsidR="00D7558C" w:rsidRPr="0022457E" w:rsidTr="00A21C45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A21C45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Код </w:t>
            </w:r>
            <w:r w:rsidR="00D7558C"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>ОКЗ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="00D7558C" w:rsidRPr="0022457E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D7558C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Уровень квалификации</w:t>
            </w:r>
            <w:proofErr w:type="gramStart"/>
            <w:r w:rsidR="00D7558C" w:rsidRPr="0022457E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4</w:t>
            </w:r>
            <w:proofErr w:type="gramEnd"/>
          </w:p>
        </w:tc>
      </w:tr>
      <w:tr w:rsidR="00D7558C" w:rsidRPr="0022457E" w:rsidTr="00A21C4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7231-007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D7558C" w:rsidP="001D1A98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 по ремонту автомобилей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95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11"/>
        <w:gridCol w:w="6133"/>
      </w:tblGrid>
      <w:tr w:rsidR="00DE7016" w:rsidRPr="0022457E" w:rsidTr="00560554">
        <w:trPr>
          <w:trHeight w:val="2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E7016" w:rsidRPr="0022457E" w:rsidRDefault="00B7283D" w:rsidP="00614A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5" w:name="_Hlk117842013"/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образованию работника</w:t>
            </w:r>
            <w:bookmarkEnd w:id="5"/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E7016" w:rsidRPr="0022457E" w:rsidRDefault="00BC67AB" w:rsidP="00614A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 (переподготовка) рабочих (служащих)</w:t>
            </w:r>
          </w:p>
        </w:tc>
      </w:tr>
      <w:tr w:rsidR="00DE7016" w:rsidRPr="0022457E" w:rsidTr="00560554">
        <w:trPr>
          <w:trHeight w:val="2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16" w:rsidRPr="0022457E" w:rsidRDefault="00B7283D" w:rsidP="00614A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560554">
        <w:trPr>
          <w:trHeight w:val="2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614A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560554">
        <w:trPr>
          <w:trHeight w:val="2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614A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472D68" w:rsidRPr="0022457E" w:rsidRDefault="00472D68" w:rsidP="00472D68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472D68" w:rsidRPr="0022457E" w:rsidTr="00560554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68" w:rsidRPr="0022457E" w:rsidRDefault="00472D68" w:rsidP="001708F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01.01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2D68" w:rsidRPr="0022457E" w:rsidRDefault="00472D68" w:rsidP="001708FD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Осуществляет слив отработанных масел и технических жидкостей автотранспортных средств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2D68" w:rsidRPr="0022457E" w:rsidRDefault="00472D68" w:rsidP="001708FD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472D68" w:rsidRPr="0022457E" w:rsidRDefault="00472D68" w:rsidP="00472D68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472D68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D68" w:rsidRPr="0022457E" w:rsidRDefault="001D1A98" w:rsidP="001708F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Трудовые действия (далее – ТД)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68" w:rsidRPr="0022457E" w:rsidRDefault="00472D68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Выполняет слив масел, топлива, охлаждающей и тормозной жидкостей, других эксплуатационных материалов, отстоя и конденсата</w:t>
            </w:r>
          </w:p>
        </w:tc>
      </w:tr>
      <w:tr w:rsidR="00472D68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2D68" w:rsidRPr="0022457E" w:rsidRDefault="00472D68" w:rsidP="001708F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D68" w:rsidRPr="0022457E" w:rsidRDefault="00472D68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Проводит </w:t>
            </w:r>
            <w:r w:rsidR="00663EE3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демонтаж, </w:t>
            </w:r>
            <w:r w:rsidR="003005FF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разборку </w:t>
            </w:r>
            <w:r w:rsidR="00663EE3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и очистку </w:t>
            </w:r>
            <w:r w:rsidR="003005FF" w:rsidRPr="0022457E">
              <w:rPr>
                <w:rFonts w:ascii="Times New Roman" w:hAnsi="Times New Roman" w:cs="Times New Roman"/>
                <w:sz w:val="26"/>
                <w:szCs w:val="26"/>
              </w:rPr>
              <w:t>фильтров</w:t>
            </w:r>
          </w:p>
        </w:tc>
      </w:tr>
      <w:tr w:rsidR="00335490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490" w:rsidRPr="0022457E" w:rsidRDefault="00335490" w:rsidP="001708F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490" w:rsidRPr="0022457E" w:rsidRDefault="00335490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Сливать масло, топливо, охлаждающую и тормозную жидкости, другие эксплуатационные материалы</w:t>
            </w:r>
          </w:p>
        </w:tc>
      </w:tr>
      <w:tr w:rsidR="00335490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490" w:rsidRPr="0022457E" w:rsidRDefault="00335490" w:rsidP="001708F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490" w:rsidRPr="0022457E" w:rsidRDefault="00335490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сливать отстой и конденсат</w:t>
            </w:r>
          </w:p>
        </w:tc>
      </w:tr>
      <w:tr w:rsidR="00335490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490" w:rsidRPr="0022457E" w:rsidRDefault="00335490" w:rsidP="001708F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490" w:rsidRPr="0022457E" w:rsidRDefault="00335490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демонтировать, разбирать и очищать фильтры воздушные, масляные, топливные</w:t>
            </w:r>
          </w:p>
        </w:tc>
      </w:tr>
      <w:tr w:rsidR="00335490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490" w:rsidRPr="0022457E" w:rsidRDefault="00335490" w:rsidP="001708F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490" w:rsidRPr="0022457E" w:rsidRDefault="00335490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</w:t>
            </w:r>
          </w:p>
        </w:tc>
      </w:tr>
      <w:tr w:rsidR="00472D68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D68" w:rsidRPr="0022457E" w:rsidRDefault="00472D68" w:rsidP="001708F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68" w:rsidRPr="0022457E" w:rsidRDefault="003D1646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Основные сведения об устройстве автотранспортных средств</w:t>
            </w:r>
          </w:p>
        </w:tc>
      </w:tr>
      <w:tr w:rsidR="001D1A98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A98" w:rsidRPr="0022457E" w:rsidRDefault="001D1A98" w:rsidP="001708F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98" w:rsidRPr="0022457E" w:rsidRDefault="001D1A98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наименование, назначение и применение охлаждающих и тормозных жидкостей, масел, топлива и других эксплуатационных материалов</w:t>
            </w:r>
          </w:p>
        </w:tc>
      </w:tr>
      <w:tr w:rsidR="00472D68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D68" w:rsidRPr="0022457E" w:rsidRDefault="00472D68" w:rsidP="001708F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BA" w:rsidRPr="0022457E" w:rsidRDefault="00663EE3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основные приемы выполнения работ по демонтажу и ра</w:t>
            </w:r>
            <w:r w:rsidR="00931A5E" w:rsidRPr="0022457E">
              <w:rPr>
                <w:rFonts w:ascii="Times New Roman" w:hAnsi="Times New Roman" w:cs="Times New Roman"/>
                <w:sz w:val="26"/>
                <w:szCs w:val="26"/>
              </w:rPr>
              <w:t>зб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орке фильтров</w:t>
            </w:r>
          </w:p>
        </w:tc>
      </w:tr>
      <w:tr w:rsidR="00472D68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D68" w:rsidRPr="0022457E" w:rsidRDefault="00472D68" w:rsidP="001708F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D68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7F5870" w:rsidRPr="0022457E" w:rsidRDefault="007F5870" w:rsidP="004F70BA">
      <w:pPr>
        <w:tabs>
          <w:tab w:val="left" w:pos="274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F70BA" w:rsidRPr="0022457E" w:rsidRDefault="004F70BA" w:rsidP="004F70BA">
      <w:pPr>
        <w:tabs>
          <w:tab w:val="left" w:pos="274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DE7016" w:rsidRPr="0022457E" w:rsidTr="00560554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4F70BA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01.02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67C0" w:rsidRPr="0022457E" w:rsidRDefault="004F70BA" w:rsidP="007F587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Осуществляет разборку </w:t>
            </w:r>
            <w:r w:rsidR="00D50390" w:rsidRPr="0022457E">
              <w:rPr>
                <w:rFonts w:ascii="Times New Roman" w:hAnsi="Times New Roman" w:cs="Times New Roman"/>
                <w:sz w:val="26"/>
                <w:szCs w:val="26"/>
              </w:rPr>
              <w:t>просты</w:t>
            </w:r>
            <w:r w:rsidR="005F0E34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х узлов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D50390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390" w:rsidRPr="0022457E" w:rsidRDefault="001D1A98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90" w:rsidRPr="0022457E" w:rsidRDefault="00D50390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Выполняет оч</w:t>
            </w: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>истку агрегатов, узлов и деталей автотранспортных средств</w:t>
            </w:r>
          </w:p>
        </w:tc>
      </w:tr>
      <w:tr w:rsidR="00D50390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50390" w:rsidRPr="0022457E" w:rsidRDefault="00D50390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90" w:rsidRPr="0022457E" w:rsidRDefault="00D50390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Разбирает простые узлы автотранспортных средств</w:t>
            </w:r>
          </w:p>
        </w:tc>
      </w:tr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Очищать от грязи </w:t>
            </w:r>
            <w:r w:rsidR="00663EE3"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>агрегаты</w:t>
            </w:r>
            <w:r w:rsidR="00CA2D39"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>, узл</w:t>
            </w:r>
            <w:r w:rsidR="00663EE3"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  <w:r w:rsidR="00CA2D39"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детали</w:t>
            </w:r>
          </w:p>
        </w:tc>
      </w:tr>
      <w:tr w:rsidR="00E0779D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79D" w:rsidRPr="0022457E" w:rsidRDefault="00E0779D" w:rsidP="00E0779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D" w:rsidRPr="0022457E" w:rsidRDefault="00342454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мыть после разборки детали</w:t>
            </w:r>
          </w:p>
        </w:tc>
      </w:tr>
      <w:tr w:rsidR="00E0779D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79D" w:rsidRPr="0022457E" w:rsidRDefault="00E0779D" w:rsidP="00E0779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D" w:rsidRPr="0022457E" w:rsidRDefault="00F1709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пользоваться инструментами для разборки и ремонта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несложных деталей автотранспортных средств</w:t>
            </w:r>
          </w:p>
        </w:tc>
      </w:tr>
      <w:tr w:rsidR="00E0779D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79D" w:rsidRPr="0022457E" w:rsidRDefault="00E0779D" w:rsidP="00E0779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BC" w:rsidRPr="0022457E" w:rsidRDefault="00342454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</w:t>
            </w:r>
          </w:p>
        </w:tc>
      </w:tr>
      <w:tr w:rsidR="00E0779D" w:rsidRPr="0022457E" w:rsidTr="00560554">
        <w:trPr>
          <w:trHeight w:val="51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779D" w:rsidRPr="0022457E" w:rsidRDefault="00E0779D" w:rsidP="00E0779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D" w:rsidRPr="0022457E" w:rsidRDefault="00F1709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Основные сведения об устройстве автотранспортных средств</w:t>
            </w:r>
          </w:p>
        </w:tc>
      </w:tr>
      <w:tr w:rsidR="00E0779D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79D" w:rsidRPr="0022457E" w:rsidRDefault="00E0779D" w:rsidP="00E0779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E3" w:rsidRPr="0022457E" w:rsidRDefault="00F1709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63EE3" w:rsidRPr="0022457E">
              <w:rPr>
                <w:rFonts w:ascii="Times New Roman" w:hAnsi="Times New Roman" w:cs="Times New Roman"/>
                <w:sz w:val="26"/>
                <w:szCs w:val="26"/>
              </w:rPr>
              <w:t>сновные приемы выполнения работ по разборке отдельных простых узлов</w:t>
            </w:r>
          </w:p>
        </w:tc>
      </w:tr>
      <w:tr w:rsidR="00E0779D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779D" w:rsidRPr="0022457E" w:rsidRDefault="00E0779D" w:rsidP="00E0779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D" w:rsidRPr="0022457E" w:rsidRDefault="00F1709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наименование, </w:t>
            </w:r>
            <w:r w:rsidR="00342454" w:rsidRPr="002245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маркировку</w:t>
            </w:r>
            <w:r w:rsidRPr="002245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 правила применения</w:t>
            </w:r>
            <w:r w:rsidR="00342454" w:rsidRPr="002245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моющих составов</w:t>
            </w:r>
          </w:p>
        </w:tc>
      </w:tr>
      <w:tr w:rsidR="00E0779D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9D" w:rsidRPr="0022457E" w:rsidRDefault="00E0779D" w:rsidP="00E0779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D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DE7016" w:rsidRPr="0022457E" w:rsidTr="00560554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01.03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016" w:rsidRPr="0022457E" w:rsidRDefault="00AF02C1" w:rsidP="007F587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Ремонтирует несложные детали </w:t>
            </w:r>
            <w:r w:rsidR="00F1709D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7F052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16" w:rsidRPr="0022457E" w:rsidRDefault="00F1709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ремонт, </w:t>
            </w:r>
            <w:r w:rsidR="00D50390"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слесарную обработку</w:t>
            </w:r>
            <w:r w:rsidR="00D50390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неисправных несложных деталей автотранспортных средств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замену неисправных деталей </w:t>
            </w:r>
            <w:r w:rsidR="00F1709D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под руководством слесаря по ремонту автомобилей более высокой квалификации</w:t>
            </w:r>
          </w:p>
        </w:tc>
      </w:tr>
      <w:tr w:rsidR="00F05311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311" w:rsidRPr="0022457E" w:rsidRDefault="00F05311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11" w:rsidRPr="0022457E" w:rsidRDefault="00F05311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Пользоваться инструментами для разборки и ремонта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несложных деталей </w:t>
            </w:r>
            <w:r w:rsidR="00F1709D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</w:tr>
      <w:tr w:rsidR="00F05311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311" w:rsidRPr="0022457E" w:rsidRDefault="00F05311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11" w:rsidRPr="0022457E" w:rsidRDefault="002C499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рубить зубилом, резать ножовкой, опиливать и зачищать заусенцы</w:t>
            </w:r>
          </w:p>
        </w:tc>
      </w:tr>
      <w:tr w:rsidR="00F05311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5311" w:rsidRPr="0022457E" w:rsidRDefault="00F05311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11" w:rsidRPr="0022457E" w:rsidRDefault="002C499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прогонять резьб</w:t>
            </w:r>
            <w:r w:rsidR="00F1709D" w:rsidRPr="0022457E">
              <w:rPr>
                <w:rFonts w:ascii="Times New Roman" w:hAnsi="Times New Roman" w:cs="Times New Roman"/>
                <w:sz w:val="26"/>
                <w:szCs w:val="26"/>
              </w:rPr>
              <w:t>у, сверлить отверстия по кондуктору</w:t>
            </w:r>
          </w:p>
        </w:tc>
      </w:tr>
      <w:tr w:rsidR="00F05311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311" w:rsidRPr="0022457E" w:rsidRDefault="00F05311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311" w:rsidRPr="0022457E" w:rsidRDefault="002C499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</w:t>
            </w:r>
          </w:p>
        </w:tc>
      </w:tr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9D" w:rsidRPr="0022457E" w:rsidRDefault="00207BAC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Основные сведения об устройстве автотранспортных средств</w:t>
            </w:r>
          </w:p>
        </w:tc>
      </w:tr>
      <w:tr w:rsidR="0012553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E" w:rsidRPr="0022457E" w:rsidRDefault="0012553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3E" w:rsidRPr="0022457E" w:rsidRDefault="0012553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основные приемы выполнения работ по разборке отдельных простых узлов</w:t>
            </w:r>
          </w:p>
        </w:tc>
      </w:tr>
      <w:tr w:rsidR="0012553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E" w:rsidRPr="0022457E" w:rsidRDefault="0012553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3E" w:rsidRPr="0022457E" w:rsidRDefault="0012553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применения используемого слесарного инструмента</w:t>
            </w:r>
          </w:p>
        </w:tc>
      </w:tr>
      <w:tr w:rsidR="0012553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E" w:rsidRPr="0022457E" w:rsidRDefault="0012553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3E" w:rsidRPr="0022457E" w:rsidRDefault="0012553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применения используемого контрольно-измерительного инструмента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2C499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слесарных работ</w:t>
            </w:r>
          </w:p>
        </w:tc>
      </w:tr>
      <w:tr w:rsidR="00DE7016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7321ED" w:rsidP="00547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>Код</w:t>
      </w:r>
      <w:proofErr w:type="gramStart"/>
      <w:r w:rsidR="00966C15" w:rsidRPr="0022457E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6</w:t>
      </w:r>
      <w:proofErr w:type="gramEnd"/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и наименование обобщенной трудовой функции</w:t>
      </w:r>
      <w:r w:rsidRPr="00224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016" w:rsidRPr="0022457E" w:rsidRDefault="00B7283D" w:rsidP="007F587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 xml:space="preserve">02 </w:t>
      </w:r>
      <w:r w:rsidR="0012553E" w:rsidRPr="0022457E">
        <w:rPr>
          <w:rFonts w:ascii="Times New Roman" w:hAnsi="Times New Roman" w:cs="Times New Roman"/>
          <w:sz w:val="30"/>
          <w:szCs w:val="30"/>
        </w:rPr>
        <w:t>«</w:t>
      </w:r>
      <w:r w:rsidRPr="0022457E">
        <w:rPr>
          <w:rFonts w:ascii="Times New Roman" w:hAnsi="Times New Roman" w:cs="Times New Roman"/>
          <w:sz w:val="30"/>
          <w:szCs w:val="30"/>
        </w:rPr>
        <w:t xml:space="preserve">Техническое обслуживание и ремонт простых узлов и деталей </w:t>
      </w:r>
      <w:r w:rsidR="00A47FAA" w:rsidRPr="0022457E">
        <w:rPr>
          <w:rFonts w:ascii="Times New Roman" w:hAnsi="Times New Roman" w:cs="Times New Roman"/>
          <w:sz w:val="30"/>
          <w:szCs w:val="30"/>
        </w:rPr>
        <w:t>автотранспортных сре</w:t>
      </w:r>
      <w:proofErr w:type="gramStart"/>
      <w:r w:rsidR="00A47FAA" w:rsidRPr="0022457E">
        <w:rPr>
          <w:rFonts w:ascii="Times New Roman" w:hAnsi="Times New Roman" w:cs="Times New Roman"/>
          <w:sz w:val="30"/>
          <w:szCs w:val="30"/>
        </w:rPr>
        <w:t>дств</w:t>
      </w:r>
      <w:r w:rsidRPr="0022457E">
        <w:rPr>
          <w:rFonts w:ascii="Times New Roman" w:hAnsi="Times New Roman" w:cs="Times New Roman"/>
          <w:sz w:val="30"/>
          <w:szCs w:val="30"/>
        </w:rPr>
        <w:t xml:space="preserve"> с пр</w:t>
      </w:r>
      <w:proofErr w:type="gramEnd"/>
      <w:r w:rsidRPr="0022457E">
        <w:rPr>
          <w:rFonts w:ascii="Times New Roman" w:hAnsi="Times New Roman" w:cs="Times New Roman"/>
          <w:sz w:val="30"/>
          <w:szCs w:val="30"/>
        </w:rPr>
        <w:t>оверкой их работоспособности</w:t>
      </w:r>
      <w:r w:rsidR="0012553E" w:rsidRPr="0022457E">
        <w:rPr>
          <w:rFonts w:ascii="Times New Roman" w:hAnsi="Times New Roman" w:cs="Times New Roman"/>
          <w:sz w:val="30"/>
          <w:szCs w:val="30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02"/>
        <w:gridCol w:w="1531"/>
      </w:tblGrid>
      <w:tr w:rsidR="00DE7016" w:rsidRPr="0022457E" w:rsidTr="007F5870">
        <w:trPr>
          <w:trHeight w:val="850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t>Уровень квалификации</w:t>
            </w:r>
          </w:p>
        </w:tc>
        <w:tc>
          <w:tcPr>
            <w:tcW w:w="1531" w:type="dxa"/>
            <w:vAlign w:val="center"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</w:tbl>
    <w:p w:rsidR="00DE7016" w:rsidRPr="0022457E" w:rsidRDefault="00DE7016" w:rsidP="00B91B5A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1843"/>
      </w:tblGrid>
      <w:tr w:rsidR="00DE7016" w:rsidRPr="0022457E" w:rsidTr="00614A7B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614A7B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Код </w:t>
            </w:r>
            <w:r w:rsidR="007F5870"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>ОКЗ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16" w:rsidRPr="0022457E" w:rsidRDefault="007F5870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22457E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7F5870" w:rsidP="007F5870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Уровень квалификац</w:t>
            </w:r>
            <w:r w:rsidR="00614A7B"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Start"/>
            <w:r w:rsidRPr="0022457E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4</w:t>
            </w:r>
            <w:proofErr w:type="gramEnd"/>
          </w:p>
        </w:tc>
      </w:tr>
      <w:tr w:rsidR="00DE7016" w:rsidRPr="0022457E" w:rsidTr="00614A7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7231-007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7F5870" w:rsidP="0012553E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 по ремонту автомобилей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2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95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11"/>
        <w:gridCol w:w="6133"/>
      </w:tblGrid>
      <w:tr w:rsidR="00DE7016" w:rsidRPr="0022457E" w:rsidTr="00560554">
        <w:trPr>
          <w:trHeight w:val="2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E7016" w:rsidRPr="0022457E" w:rsidRDefault="006D0763" w:rsidP="00614A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Профессиональная подготовка (переподготовка) рабочих (служащих)</w:t>
            </w:r>
          </w:p>
        </w:tc>
      </w:tr>
      <w:tr w:rsidR="00DE7016" w:rsidRPr="0022457E" w:rsidTr="00560554">
        <w:trPr>
          <w:trHeight w:val="2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560554">
        <w:trPr>
          <w:trHeight w:val="2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560554">
        <w:trPr>
          <w:trHeight w:val="2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DE7016" w:rsidRPr="0022457E" w:rsidTr="00560554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02.01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016" w:rsidRPr="0022457E" w:rsidRDefault="008E4EDE" w:rsidP="007F587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техническое обслуживание простых узлов и деталей </w:t>
            </w:r>
            <w:r w:rsidR="00080CDE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5A418B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18B" w:rsidRPr="0022457E" w:rsidRDefault="007F052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8B" w:rsidRPr="0022457E" w:rsidRDefault="005A418B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</w:t>
            </w:r>
            <w:r w:rsidR="00080CDE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контрольные и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крепежные работы при техническом обслуживании</w:t>
            </w:r>
            <w:r w:rsidR="00080CDE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2EB9" w:rsidRPr="0022457E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0CDE" w:rsidRPr="0022457E">
              <w:rPr>
                <w:rFonts w:ascii="Times New Roman" w:hAnsi="Times New Roman" w:cs="Times New Roman"/>
                <w:sz w:val="26"/>
                <w:szCs w:val="26"/>
              </w:rPr>
              <w:t>в соответствии с установленной производителем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0CDE" w:rsidRPr="0022457E">
              <w:rPr>
                <w:rFonts w:ascii="Times New Roman" w:hAnsi="Times New Roman" w:cs="Times New Roman"/>
                <w:sz w:val="26"/>
                <w:szCs w:val="26"/>
              </w:rPr>
              <w:t>периодичностью</w:t>
            </w:r>
          </w:p>
        </w:tc>
      </w:tr>
      <w:tr w:rsidR="005A418B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18B" w:rsidRPr="0022457E" w:rsidRDefault="005A418B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8B" w:rsidRPr="0022457E" w:rsidRDefault="005A418B" w:rsidP="007F5870">
            <w:pPr>
              <w:tabs>
                <w:tab w:val="left" w:pos="123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</w:t>
            </w:r>
            <w:r w:rsidR="00080CDE" w:rsidRPr="0022457E">
              <w:rPr>
                <w:rFonts w:ascii="Times New Roman" w:hAnsi="Times New Roman" w:cs="Times New Roman"/>
                <w:sz w:val="26"/>
                <w:szCs w:val="26"/>
              </w:rPr>
              <w:t>смазочно</w:t>
            </w:r>
            <w:r w:rsidR="000D740A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-заправочные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работы </w:t>
            </w:r>
            <w:r w:rsidR="00080CDE" w:rsidRPr="0022457E">
              <w:rPr>
                <w:rFonts w:ascii="Times New Roman" w:hAnsi="Times New Roman" w:cs="Times New Roman"/>
                <w:sz w:val="26"/>
                <w:szCs w:val="26"/>
              </w:rPr>
              <w:t>при техническом обслуживании и</w:t>
            </w:r>
            <w:r w:rsidR="00B72EB9" w:rsidRPr="0022457E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="00080CDE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установленной производителем периодичностью</w:t>
            </w:r>
          </w:p>
        </w:tc>
      </w:tr>
      <w:tr w:rsidR="005A418B" w:rsidRPr="0022457E" w:rsidTr="00560554">
        <w:trPr>
          <w:trHeight w:val="333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418B" w:rsidRPr="0022457E" w:rsidRDefault="005A418B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18B" w:rsidRPr="0022457E" w:rsidRDefault="005A418B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Устраняет выявленные мелкие неисправности</w:t>
            </w:r>
          </w:p>
        </w:tc>
      </w:tr>
      <w:tr w:rsidR="007C617E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7E" w:rsidRPr="0022457E" w:rsidRDefault="007C617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D5" w:rsidRPr="0022457E" w:rsidRDefault="00FE5DD5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Проверять и крепить картеры, колеса;</w:t>
            </w:r>
          </w:p>
          <w:p w:rsidR="00FE5DD5" w:rsidRPr="0022457E" w:rsidRDefault="00FE5DD5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проверять и крепить приборы и агрегаты электрооборудования</w:t>
            </w:r>
          </w:p>
        </w:tc>
      </w:tr>
      <w:tr w:rsidR="0012553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E" w:rsidRPr="0022457E" w:rsidRDefault="0012553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E" w:rsidRPr="0022457E" w:rsidRDefault="0012553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пользоваться инструментами для разборки и ремонта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несложных деталей автотранспортных средств</w:t>
            </w:r>
          </w:p>
        </w:tc>
      </w:tr>
      <w:tr w:rsidR="007C617E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17E" w:rsidRPr="0022457E" w:rsidRDefault="007C617E" w:rsidP="005A418B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7E" w:rsidRPr="0022457E" w:rsidRDefault="002C499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осуществлять смазку деталей и узлов</w:t>
            </w:r>
          </w:p>
        </w:tc>
      </w:tr>
      <w:tr w:rsidR="007C617E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617E" w:rsidRPr="0022457E" w:rsidRDefault="007C617E" w:rsidP="005A418B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7E" w:rsidRPr="0022457E" w:rsidRDefault="002C499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смазывать листы рессор с их разгрузкой</w:t>
            </w:r>
          </w:p>
        </w:tc>
      </w:tr>
      <w:tr w:rsidR="007C617E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617E" w:rsidRPr="0022457E" w:rsidRDefault="007C617E" w:rsidP="005A418B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7E" w:rsidRPr="0022457E" w:rsidRDefault="002C499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заправлять маслами, топливом, </w:t>
            </w:r>
            <w:r w:rsidR="008E2A18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охлаждающей и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тормозной жидкост</w:t>
            </w:r>
            <w:r w:rsidR="008E2A18" w:rsidRPr="0022457E"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="00FE5DD5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другими эксплуатационными материалами</w:t>
            </w:r>
          </w:p>
        </w:tc>
      </w:tr>
      <w:tr w:rsidR="00B72EB9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EB9" w:rsidRPr="0022457E" w:rsidRDefault="00B72EB9" w:rsidP="00B72E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9" w:rsidRPr="0022457E" w:rsidRDefault="00B72EB9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разбирать, </w:t>
            </w:r>
            <w:r w:rsidR="008E2A18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проводить техническое обслуживание,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ремонтировать и собирать фильтры воздушные, масляные </w:t>
            </w:r>
            <w:r w:rsidR="008E2A18" w:rsidRPr="0022457E">
              <w:rPr>
                <w:rFonts w:ascii="Times New Roman" w:hAnsi="Times New Roman" w:cs="Times New Roman"/>
                <w:sz w:val="26"/>
                <w:szCs w:val="26"/>
              </w:rPr>
              <w:t>и топливные</w:t>
            </w:r>
          </w:p>
        </w:tc>
      </w:tr>
      <w:tr w:rsidR="00B72EB9" w:rsidRPr="0022457E" w:rsidTr="00560554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B9" w:rsidRPr="0022457E" w:rsidRDefault="00B72EB9" w:rsidP="00B72EB9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9" w:rsidRPr="0022457E" w:rsidRDefault="00B72EB9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</w:t>
            </w:r>
          </w:p>
        </w:tc>
      </w:tr>
      <w:tr w:rsidR="00B72EB9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B9" w:rsidRPr="0022457E" w:rsidRDefault="00B72EB9" w:rsidP="00B72EB9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8FD" w:rsidRPr="0022457E" w:rsidRDefault="00B72EB9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Основные сведения об устройстве автотранспортных средств</w:t>
            </w:r>
          </w:p>
        </w:tc>
      </w:tr>
      <w:tr w:rsidR="0012553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E" w:rsidRPr="0022457E" w:rsidRDefault="0012553E" w:rsidP="00B72EB9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E" w:rsidRPr="0022457E" w:rsidRDefault="0012553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способы выполнения контрольных и крепежных работ, объемы технического обслуживания</w:t>
            </w:r>
          </w:p>
        </w:tc>
      </w:tr>
      <w:tr w:rsidR="0012553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E" w:rsidRPr="0022457E" w:rsidRDefault="0012553E" w:rsidP="00B72EB9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E" w:rsidRPr="0022457E" w:rsidRDefault="0012553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применения наиболее распространенных универсальных и специальных приспособлений и контрольно-измерительного инструмента</w:t>
            </w:r>
          </w:p>
        </w:tc>
      </w:tr>
      <w:tr w:rsidR="0012553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E" w:rsidRPr="0022457E" w:rsidRDefault="0012553E" w:rsidP="00B72EB9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E" w:rsidRPr="0022457E" w:rsidRDefault="0012553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применения оборудования для смазочно-заправочных работ</w:t>
            </w:r>
          </w:p>
        </w:tc>
      </w:tr>
      <w:tr w:rsidR="0012553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E" w:rsidRPr="0022457E" w:rsidRDefault="0012553E" w:rsidP="00B72EB9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E" w:rsidRPr="0022457E" w:rsidRDefault="0012553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карты смазки автотранспортных средств</w:t>
            </w:r>
          </w:p>
        </w:tc>
      </w:tr>
      <w:tr w:rsidR="00B72EB9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B9" w:rsidRPr="0022457E" w:rsidRDefault="00B72EB9" w:rsidP="00B72EB9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A18" w:rsidRPr="0022457E" w:rsidRDefault="008E2A18" w:rsidP="007F5870">
            <w:pPr>
              <w:tabs>
                <w:tab w:val="left" w:pos="394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наименование, маркировку, назначение и применение охлаждающих и тормозных жидкостей, масел, топлива и других эксплуатационных материалов</w:t>
            </w:r>
          </w:p>
        </w:tc>
      </w:tr>
      <w:tr w:rsidR="00B72EB9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72EB9" w:rsidRPr="0022457E" w:rsidRDefault="00B72EB9" w:rsidP="00B72EB9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9" w:rsidRPr="0022457E" w:rsidRDefault="00B72EB9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правила применения </w:t>
            </w:r>
            <w:proofErr w:type="spellStart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пневмо</w:t>
            </w:r>
            <w:proofErr w:type="spellEnd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- и электроинструмента</w:t>
            </w:r>
          </w:p>
        </w:tc>
      </w:tr>
      <w:tr w:rsidR="00B72EB9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EB9" w:rsidRPr="0022457E" w:rsidRDefault="00B72EB9" w:rsidP="00B72EB9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B9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7F5870" w:rsidRPr="0022457E" w:rsidRDefault="007F5870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DE7016" w:rsidRPr="0022457E" w:rsidTr="00560554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02.02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016" w:rsidRPr="0022457E" w:rsidRDefault="008E4EDE" w:rsidP="007F587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Ремонтирует простые узлы и детали </w:t>
            </w:r>
            <w:r w:rsidR="00FE5DD5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7F052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Разбирает грузовые автомобил</w:t>
            </w:r>
            <w:r w:rsidR="00A47FAA"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, кроме специальных и дизелей, легковые автомобили, автобусы длиной до 9,5 м и мотоциклы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Ремонтирует, собирает простые соединения и узлы а</w:t>
            </w:r>
            <w:r w:rsidR="00A47FAA" w:rsidRPr="0022457E">
              <w:rPr>
                <w:rFonts w:ascii="Times New Roman" w:hAnsi="Times New Roman" w:cs="Times New Roman"/>
                <w:sz w:val="26"/>
                <w:szCs w:val="26"/>
              </w:rPr>
              <w:t>втотранспортных средств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Снимает и устанавливает несложную осветительную 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арматуру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Разделывает, сращивает, изолирует и паяет электропровода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1E578C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слесарную обработку деталей по 12 </w:t>
            </w:r>
            <w:r w:rsidR="001E578C" w:rsidRPr="002245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14-му квалитетам с применением приспособлений, слесарного и контрольно-измерительного инструмента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работы по ремонту и сборке </w:t>
            </w:r>
            <w:r w:rsidR="00A47FAA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под руководством слесаря по ремонту автомобилей более высокой квалификации</w:t>
            </w:r>
          </w:p>
        </w:tc>
      </w:tr>
      <w:tr w:rsidR="007C617E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617E" w:rsidRPr="0022457E" w:rsidRDefault="007C617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7E" w:rsidRPr="0022457E" w:rsidRDefault="00133EF0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Снимать и устанавливать колеса</w:t>
            </w:r>
          </w:p>
        </w:tc>
      </w:tr>
      <w:tr w:rsidR="0012553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E" w:rsidRPr="0022457E" w:rsidRDefault="0012553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E" w:rsidRPr="0022457E" w:rsidRDefault="0054772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пользоваться инструментами для разборки и ремонта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простых соединений и узлов автотранспортных средств</w:t>
            </w:r>
          </w:p>
        </w:tc>
      </w:tr>
      <w:tr w:rsidR="0012553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E" w:rsidRPr="0022457E" w:rsidRDefault="0012553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E" w:rsidRPr="0022457E" w:rsidRDefault="0054772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снимать и устанавливать элементы кабины, салона, кузова, оперения, механизмы самосвальные</w:t>
            </w:r>
          </w:p>
        </w:tc>
      </w:tr>
      <w:tr w:rsidR="0012553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E" w:rsidRPr="0022457E" w:rsidRDefault="0012553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E" w:rsidRPr="0022457E" w:rsidRDefault="0054772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снимать и устанавливать навесное оборудование двигателей: насосы жидкостные, вентиляторы, компрессоры</w:t>
            </w:r>
          </w:p>
        </w:tc>
      </w:tr>
      <w:tr w:rsidR="0012553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53E" w:rsidRPr="0022457E" w:rsidRDefault="0012553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E" w:rsidRPr="0022457E" w:rsidRDefault="0054772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изготавливать прокладки</w:t>
            </w:r>
          </w:p>
        </w:tc>
      </w:tr>
      <w:tr w:rsidR="007C617E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17E" w:rsidRPr="0022457E" w:rsidRDefault="007C617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7E" w:rsidRPr="0022457E" w:rsidRDefault="003F64E6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снимать и устанавливать плафоны, фонари, фары системы освещения и световой сигнализации автотранспортных средств</w:t>
            </w:r>
          </w:p>
        </w:tc>
      </w:tr>
      <w:tr w:rsidR="007C617E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617E" w:rsidRPr="0022457E" w:rsidRDefault="007C617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7E" w:rsidRPr="0022457E" w:rsidRDefault="00001633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проводить замену,</w:t>
            </w:r>
            <w:r w:rsidR="003F64E6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разделку, сращивание,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пайку, изоляцию </w:t>
            </w:r>
            <w:r w:rsidR="003F64E6" w:rsidRPr="0022457E">
              <w:rPr>
                <w:rFonts w:ascii="Times New Roman" w:hAnsi="Times New Roman" w:cs="Times New Roman"/>
                <w:sz w:val="26"/>
                <w:szCs w:val="26"/>
              </w:rPr>
              <w:t>электропроводки</w:t>
            </w:r>
          </w:p>
        </w:tc>
      </w:tr>
      <w:tr w:rsidR="007C617E" w:rsidRPr="0022457E" w:rsidTr="00560554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17E" w:rsidRPr="0022457E" w:rsidRDefault="007C617E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17E" w:rsidRPr="0022457E" w:rsidRDefault="00001633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</w:t>
            </w:r>
          </w:p>
        </w:tc>
      </w:tr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Основные сведения об устройстве </w:t>
            </w:r>
            <w:r w:rsidR="00A47FAA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0D" w:rsidRPr="0022457E" w:rsidRDefault="00001633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порядок сборки</w:t>
            </w:r>
            <w:r w:rsidR="0015650D" w:rsidRPr="0022457E">
              <w:rPr>
                <w:rFonts w:ascii="Times New Roman" w:hAnsi="Times New Roman" w:cs="Times New Roman"/>
                <w:sz w:val="26"/>
                <w:szCs w:val="26"/>
              </w:rPr>
              <w:t>, основные приемы ремонта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простых </w:t>
            </w:r>
            <w:r w:rsidR="0015650D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соединений и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узлов</w:t>
            </w:r>
          </w:p>
        </w:tc>
      </w:tr>
      <w:tr w:rsidR="0054772E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2E" w:rsidRPr="0022457E" w:rsidRDefault="0054772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2E" w:rsidRPr="0022457E" w:rsidRDefault="0054772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правила применения </w:t>
            </w:r>
            <w:proofErr w:type="spellStart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пневмо</w:t>
            </w:r>
            <w:proofErr w:type="spellEnd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- и электроинструмента</w:t>
            </w:r>
          </w:p>
        </w:tc>
      </w:tr>
      <w:tr w:rsidR="0054772E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2E" w:rsidRPr="0022457E" w:rsidRDefault="0054772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2E" w:rsidRPr="0022457E" w:rsidRDefault="0054772E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назначение и правила применения наиболее распространенных универсальных и специальных приспособлений и контрольно-измерительного инструмента</w:t>
            </w:r>
          </w:p>
        </w:tc>
      </w:tr>
      <w:tr w:rsidR="0015650D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650D" w:rsidRPr="0022457E" w:rsidRDefault="0015650D" w:rsidP="0015650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0D" w:rsidRPr="0022457E" w:rsidRDefault="0015650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основные виды электротехнических и изоляционных материалов, их свойства и назначение</w:t>
            </w:r>
          </w:p>
        </w:tc>
      </w:tr>
      <w:tr w:rsidR="0015650D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650D" w:rsidRPr="0022457E" w:rsidRDefault="0015650D" w:rsidP="0015650D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0D" w:rsidRPr="0022457E" w:rsidRDefault="0015650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приемы и способы разделки, сращивания, изоляции и пайки электропроводов</w:t>
            </w:r>
          </w:p>
        </w:tc>
      </w:tr>
      <w:tr w:rsidR="0015650D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50D" w:rsidRPr="0022457E" w:rsidRDefault="0015650D" w:rsidP="0015650D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0D" w:rsidRPr="0022457E" w:rsidRDefault="0015650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основные механические свойства обрабатываемых материалов</w:t>
            </w:r>
          </w:p>
        </w:tc>
      </w:tr>
      <w:tr w:rsidR="0015650D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50D" w:rsidRPr="0022457E" w:rsidRDefault="0015650D" w:rsidP="0015650D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0D" w:rsidRPr="0022457E" w:rsidRDefault="0015650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основные сведения о допусках и посадках</w:t>
            </w:r>
          </w:p>
        </w:tc>
      </w:tr>
      <w:tr w:rsidR="0015650D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50D" w:rsidRPr="0022457E" w:rsidRDefault="0015650D" w:rsidP="0015650D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0D" w:rsidRPr="0022457E" w:rsidRDefault="0015650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квалитеты и параметры шероховатости</w:t>
            </w:r>
          </w:p>
        </w:tc>
      </w:tr>
      <w:tr w:rsidR="0015650D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50D" w:rsidRPr="0022457E" w:rsidRDefault="0015650D" w:rsidP="0015650D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0D" w:rsidRPr="0022457E" w:rsidRDefault="0015650D" w:rsidP="007F587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основы электротехники и технологии материалов</w:t>
            </w:r>
          </w:p>
        </w:tc>
      </w:tr>
      <w:tr w:rsidR="0015650D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50D" w:rsidRPr="0022457E" w:rsidRDefault="0015650D" w:rsidP="0015650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0D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0031C7" w:rsidP="00547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>Код</w:t>
      </w:r>
      <w:proofErr w:type="gramStart"/>
      <w:r w:rsidR="00966C15" w:rsidRPr="0022457E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6</w:t>
      </w:r>
      <w:proofErr w:type="gramEnd"/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и наименование обобщенной трудовой функции</w:t>
      </w:r>
    </w:p>
    <w:p w:rsidR="00DE7016" w:rsidRPr="0022457E" w:rsidRDefault="00B7283D" w:rsidP="007F587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>03</w:t>
      </w:r>
      <w:r w:rsidRPr="0022457E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54772E" w:rsidRPr="0022457E">
        <w:rPr>
          <w:rFonts w:ascii="Times New Roman" w:hAnsi="Times New Roman" w:cs="Times New Roman"/>
          <w:b/>
          <w:color w:val="000000"/>
          <w:sz w:val="30"/>
          <w:szCs w:val="30"/>
        </w:rPr>
        <w:t>«</w:t>
      </w:r>
      <w:r w:rsidRPr="0022457E">
        <w:rPr>
          <w:rFonts w:ascii="Times New Roman" w:hAnsi="Times New Roman" w:cs="Times New Roman"/>
          <w:sz w:val="30"/>
          <w:szCs w:val="30"/>
        </w:rPr>
        <w:t xml:space="preserve">Техническое обслуживание и ремонт оборудования, узлов и агрегатов средней сложности </w:t>
      </w:r>
      <w:r w:rsidR="0020239B" w:rsidRPr="0022457E">
        <w:rPr>
          <w:rFonts w:ascii="Times New Roman" w:hAnsi="Times New Roman" w:cs="Times New Roman"/>
          <w:sz w:val="30"/>
          <w:szCs w:val="30"/>
        </w:rPr>
        <w:t>автотранспортных сре</w:t>
      </w:r>
      <w:proofErr w:type="gramStart"/>
      <w:r w:rsidR="0020239B" w:rsidRPr="0022457E">
        <w:rPr>
          <w:rFonts w:ascii="Times New Roman" w:hAnsi="Times New Roman" w:cs="Times New Roman"/>
          <w:sz w:val="30"/>
          <w:szCs w:val="30"/>
        </w:rPr>
        <w:t xml:space="preserve">дств </w:t>
      </w:r>
      <w:r w:rsidRPr="0022457E">
        <w:rPr>
          <w:rFonts w:ascii="Times New Roman" w:hAnsi="Times New Roman" w:cs="Times New Roman"/>
          <w:sz w:val="30"/>
          <w:szCs w:val="30"/>
        </w:rPr>
        <w:t>с пр</w:t>
      </w:r>
      <w:proofErr w:type="gramEnd"/>
      <w:r w:rsidRPr="0022457E">
        <w:rPr>
          <w:rFonts w:ascii="Times New Roman" w:hAnsi="Times New Roman" w:cs="Times New Roman"/>
          <w:sz w:val="30"/>
          <w:szCs w:val="30"/>
        </w:rPr>
        <w:t>оверкой их работоспособности</w:t>
      </w:r>
      <w:r w:rsidR="0054772E" w:rsidRPr="0022457E">
        <w:rPr>
          <w:rFonts w:ascii="Times New Roman" w:hAnsi="Times New Roman" w:cs="Times New Roman"/>
          <w:sz w:val="30"/>
          <w:szCs w:val="30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02"/>
        <w:gridCol w:w="1531"/>
      </w:tblGrid>
      <w:tr w:rsidR="00DE7016" w:rsidRPr="0022457E" w:rsidTr="001E3DE1">
        <w:trPr>
          <w:trHeight w:val="850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t>Уровень квалификации</w:t>
            </w:r>
          </w:p>
        </w:tc>
        <w:tc>
          <w:tcPr>
            <w:tcW w:w="1531" w:type="dxa"/>
            <w:vAlign w:val="center"/>
          </w:tcPr>
          <w:p w:rsidR="00DE7016" w:rsidRPr="0022457E" w:rsidRDefault="00D028B7" w:rsidP="000F455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B91B5A" w:rsidRPr="0022457E" w:rsidRDefault="00B91B5A" w:rsidP="00B91B5A">
      <w:pPr>
        <w:spacing w:after="0" w:line="240" w:lineRule="auto"/>
      </w:pPr>
    </w:p>
    <w:p w:rsidR="009748F7" w:rsidRPr="0022457E" w:rsidRDefault="009748F7" w:rsidP="00B91B5A">
      <w:pPr>
        <w:spacing w:after="0" w:line="240" w:lineRule="auto"/>
      </w:pP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668"/>
        <w:gridCol w:w="6237"/>
        <w:gridCol w:w="1842"/>
      </w:tblGrid>
      <w:tr w:rsidR="00DE7016" w:rsidRPr="0022457E" w:rsidTr="00614A7B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614A7B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Код </w:t>
            </w:r>
            <w:r w:rsidR="007F5870"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>ОКЗ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16" w:rsidRPr="0022457E" w:rsidRDefault="00B7283D" w:rsidP="00714E40">
            <w:pPr>
              <w:tabs>
                <w:tab w:val="left" w:pos="4854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714E40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аименование профессии рабочего, должности служащего, которые выполняют данную обобщенную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трудовую функцию</w:t>
            </w:r>
            <w:r w:rsidR="00714E40" w:rsidRPr="0022457E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714E40" w:rsidP="00714E40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Уровень квалификац</w:t>
            </w:r>
            <w:r w:rsidR="00614A7B"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Start"/>
            <w:r w:rsidRPr="0022457E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4</w:t>
            </w:r>
            <w:proofErr w:type="gramEnd"/>
          </w:p>
        </w:tc>
      </w:tr>
      <w:tr w:rsidR="00DE7016" w:rsidRPr="0022457E" w:rsidTr="00614A7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7231-007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714E40" w:rsidP="0054772E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 по ремонту автомобилей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0031C7" w:rsidP="000F455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3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95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11"/>
        <w:gridCol w:w="6133"/>
      </w:tblGrid>
      <w:tr w:rsidR="00DE7016" w:rsidRPr="0022457E" w:rsidTr="00560554">
        <w:trPr>
          <w:trHeight w:val="2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D0763" w:rsidRPr="0022457E" w:rsidRDefault="00614A7B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1. </w:t>
            </w:r>
            <w:r w:rsidR="006D0763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подготовка (переподготовка) рабочих (служащих)</w:t>
            </w:r>
            <w:r w:rsidR="00714E40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6D0763" w:rsidRPr="0022457E" w:rsidRDefault="00614A7B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2. </w:t>
            </w:r>
            <w:r w:rsidR="006D0763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квалификации рабочих (служащих)</w:t>
            </w:r>
            <w:r w:rsidR="00714E40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DE7016" w:rsidRPr="0022457E" w:rsidRDefault="00614A7B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3. </w:t>
            </w:r>
            <w:r w:rsidR="006D0763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Профессионально-техническое образование</w:t>
            </w:r>
          </w:p>
        </w:tc>
      </w:tr>
      <w:tr w:rsidR="00DE7016" w:rsidRPr="0022457E" w:rsidTr="00560554">
        <w:trPr>
          <w:trHeight w:val="2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560554">
        <w:trPr>
          <w:trHeight w:val="2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560554">
        <w:trPr>
          <w:trHeight w:val="20"/>
        </w:trPr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DE7016" w:rsidRPr="0022457E" w:rsidTr="00560554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03.01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016" w:rsidRPr="0022457E" w:rsidRDefault="008E4EDE" w:rsidP="00714E4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Выполняет техническое обслуживание оборудования, узло</w:t>
            </w:r>
            <w:r w:rsidR="00714E40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 и агрегатов средней сложности </w:t>
            </w:r>
            <w:r w:rsidR="00241348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0031C7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7F052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</w:t>
            </w:r>
            <w:r w:rsidR="00241348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контрольные и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крепежные работы резьбовых соединений при техническом обслуживании с заменой изношенных деталей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техническое </w:t>
            </w:r>
            <w:r w:rsidR="00241348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обслуживание и ремонт,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058FA" w:rsidRPr="0022457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2058FA"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2058FA" w:rsidRPr="0022457E">
              <w:rPr>
                <w:rFonts w:ascii="Times New Roman" w:hAnsi="Times New Roman" w:cs="Times New Roman"/>
                <w:sz w:val="26"/>
                <w:szCs w:val="26"/>
              </w:rPr>
              <w:t>ает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, регулир</w:t>
            </w:r>
            <w:r w:rsidR="002058FA" w:rsidRPr="0022457E">
              <w:rPr>
                <w:rFonts w:ascii="Times New Roman" w:hAnsi="Times New Roman" w:cs="Times New Roman"/>
                <w:sz w:val="26"/>
                <w:szCs w:val="26"/>
              </w:rPr>
              <w:t>ует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E53AB6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проводит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испыт</w:t>
            </w:r>
            <w:r w:rsidR="00E53AB6" w:rsidRPr="0022457E">
              <w:rPr>
                <w:rFonts w:ascii="Times New Roman" w:hAnsi="Times New Roman" w:cs="Times New Roman"/>
                <w:sz w:val="26"/>
                <w:szCs w:val="26"/>
              </w:rPr>
              <w:t>ания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агрегат</w:t>
            </w:r>
            <w:r w:rsidR="00E53AB6" w:rsidRPr="0022457E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, узл</w:t>
            </w:r>
            <w:r w:rsidR="00E53AB6" w:rsidRPr="0022457E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и прибор</w:t>
            </w:r>
            <w:r w:rsidR="00E53AB6" w:rsidRPr="0022457E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средней сложности</w:t>
            </w:r>
          </w:p>
        </w:tc>
      </w:tr>
      <w:tr w:rsidR="000043CC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CC" w:rsidRPr="0022457E" w:rsidRDefault="000043C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0043CC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Проверять и закреплять </w:t>
            </w:r>
            <w:r w:rsidR="00A405DE" w:rsidRPr="0022457E">
              <w:rPr>
                <w:rFonts w:ascii="Times New Roman" w:hAnsi="Times New Roman" w:cs="Times New Roman"/>
                <w:sz w:val="26"/>
                <w:szCs w:val="26"/>
              </w:rPr>
              <w:t>резьбовые соединения автотранспортных сре</w:t>
            </w:r>
            <w:proofErr w:type="gramStart"/>
            <w:r w:rsidR="00A405DE" w:rsidRPr="0022457E">
              <w:rPr>
                <w:rFonts w:ascii="Times New Roman" w:hAnsi="Times New Roman" w:cs="Times New Roman"/>
                <w:sz w:val="26"/>
                <w:szCs w:val="26"/>
              </w:rPr>
              <w:t>дств</w:t>
            </w:r>
            <w:r w:rsidR="00354C57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с з</w:t>
            </w:r>
            <w:proofErr w:type="gramEnd"/>
            <w:r w:rsidR="00354C57" w:rsidRPr="0022457E">
              <w:rPr>
                <w:rFonts w:ascii="Times New Roman" w:hAnsi="Times New Roman" w:cs="Times New Roman"/>
                <w:sz w:val="26"/>
                <w:szCs w:val="26"/>
              </w:rPr>
              <w:t>аменой изношенных деталей</w:t>
            </w:r>
          </w:p>
        </w:tc>
      </w:tr>
      <w:tr w:rsidR="0054772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72E" w:rsidRPr="0022457E" w:rsidRDefault="0054772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2E" w:rsidRPr="0022457E" w:rsidRDefault="0054772E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выполнять техническое обслуживание и ремонт, сборку, регулировку и проводить испытания агрегатов, узлов и приборов средней сложности</w:t>
            </w:r>
          </w:p>
        </w:tc>
      </w:tr>
      <w:tr w:rsidR="000043CC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3CC" w:rsidRPr="0022457E" w:rsidRDefault="000043C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001633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работы.</w:t>
            </w:r>
          </w:p>
        </w:tc>
      </w:tr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5DE" w:rsidRPr="0022457E" w:rsidRDefault="00392282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Основные сведения об устройстве и конструктивные особенности автотранспортных средств</w:t>
            </w:r>
          </w:p>
        </w:tc>
      </w:tr>
      <w:tr w:rsidR="0054772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72E" w:rsidRPr="0022457E" w:rsidRDefault="0054772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2E" w:rsidRPr="0022457E" w:rsidRDefault="0054772E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устройство и назначение узлов, агрегатов и приборов средней сложности</w:t>
            </w:r>
          </w:p>
        </w:tc>
      </w:tr>
      <w:tr w:rsidR="0054772E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72E" w:rsidRPr="0022457E" w:rsidRDefault="0054772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2E" w:rsidRPr="0022457E" w:rsidRDefault="0054772E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виды и способы выполнения контрольных, регулировочных и крепежных работ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001633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устройство универсальных специальных приспособлений и контрольно-измерительного инструмента</w:t>
            </w:r>
          </w:p>
        </w:tc>
      </w:tr>
      <w:tr w:rsidR="00DE7016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DE7016" w:rsidRPr="0022457E" w:rsidTr="00560554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03.02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016" w:rsidRPr="0022457E" w:rsidRDefault="008E4EDE" w:rsidP="00714E4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Ремонтирует оборудование, узлы и агрегаты средней сложности </w:t>
            </w:r>
            <w:r w:rsidR="00A405DE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7B4E68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7F052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Разбирает дизельные и специальные грузовые автомобили и автобусы длиной свыше 9,5 м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Ремонтирует, собирает грузовые автомобили, кроме специальных и дизельных, легковые автомобили, автобусы длиной до 9,5 м, мотоциклы, мотороллеры и другие </w:t>
            </w:r>
            <w:proofErr w:type="spellStart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мототранспортные</w:t>
            </w:r>
            <w:proofErr w:type="spellEnd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</w:t>
            </w:r>
          </w:p>
        </w:tc>
      </w:tr>
      <w:tr w:rsidR="00012DDE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2DDE" w:rsidRPr="0022457E" w:rsidRDefault="00012DDE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DDE" w:rsidRPr="0022457E" w:rsidRDefault="00012DDE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Определяет и устраняет неисправности в работе узлов, механизмов, приборов автотранспортных средств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012DDE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Разбирает агрегаты электрооборудования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Соединяет и паяет провода с приборами и агрегатами электрооборудования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1E578C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слесарную обработку деталей по 11 </w:t>
            </w:r>
            <w:r w:rsidR="001E578C" w:rsidRPr="002245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12-му квалитетам с применением универсальных приспособлений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Ремонтирует и устанавливает сложные агрегаты и узлы</w:t>
            </w:r>
            <w:r w:rsidR="00F15E47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автотранспортных средств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под руководством слесаря по ремонту автомобилей более высокой квалификации</w:t>
            </w:r>
          </w:p>
        </w:tc>
      </w:tr>
      <w:tr w:rsidR="000043CC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CC" w:rsidRPr="0022457E" w:rsidRDefault="000043C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0043CC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Снимать и устанавливать </w:t>
            </w:r>
            <w:r w:rsidR="00F15E47" w:rsidRPr="0022457E">
              <w:rPr>
                <w:rFonts w:ascii="Times New Roman" w:hAnsi="Times New Roman" w:cs="Times New Roman"/>
                <w:sz w:val="26"/>
                <w:szCs w:val="26"/>
              </w:rPr>
              <w:t>топливные баки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, картеры, радиаторы, глушители, производить замену рессор</w:t>
            </w:r>
          </w:p>
        </w:tc>
      </w:tr>
      <w:tr w:rsidR="000043CC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3CC" w:rsidRPr="0022457E" w:rsidRDefault="000043C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7064E9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разбирать, ремонтировать, собирать вентиляторы</w:t>
            </w:r>
          </w:p>
        </w:tc>
      </w:tr>
      <w:tr w:rsidR="0054772E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72E" w:rsidRPr="0022457E" w:rsidRDefault="0054772E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2E" w:rsidRPr="0022457E" w:rsidRDefault="0054772E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разбирать двигатели всех типов, задние, передние мосты, механические коробки передач, сцепления, валы карданные</w:t>
            </w:r>
          </w:p>
        </w:tc>
      </w:tr>
      <w:tr w:rsidR="000043CC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3CC" w:rsidRPr="0022457E" w:rsidRDefault="000043C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11" w:rsidRPr="0022457E" w:rsidRDefault="00A70811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разбирать, ремонтировать и собирать насосы жидкостные, масляные, вентиляторы, компрессоры, распределители зажигания</w:t>
            </w:r>
          </w:p>
        </w:tc>
      </w:tr>
      <w:tr w:rsidR="000043CC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3CC" w:rsidRPr="0022457E" w:rsidRDefault="000043C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7064E9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паять контакты</w:t>
            </w:r>
          </w:p>
        </w:tc>
      </w:tr>
      <w:tr w:rsidR="000043CC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3CC" w:rsidRPr="0022457E" w:rsidRDefault="000043C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11" w:rsidRPr="0022457E" w:rsidRDefault="00A70811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выполнять слесарную обработку деталей с применением универсальных приспособлений</w:t>
            </w:r>
          </w:p>
        </w:tc>
      </w:tr>
      <w:tr w:rsidR="000043CC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3CC" w:rsidRPr="0022457E" w:rsidRDefault="000043C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7064E9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</w:t>
            </w:r>
          </w:p>
        </w:tc>
      </w:tr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Устройство и назначение узлов, агрегатов и приборов средней сложности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7064E9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правила сборки </w:t>
            </w:r>
            <w:r w:rsidR="00B43F90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, ремонт деталей, узлов, агрегатов и приборов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7064E9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основные приемы разборки, сборки, снятия и установки приборов и агрегатов электрооборудования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7064E9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типичные неисправности системы электрооборудования, способы их обнаружения и устранения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7064E9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назначение и основные свойства материалов, применяемых при ремонте электрооборудования</w:t>
            </w:r>
          </w:p>
        </w:tc>
      </w:tr>
      <w:tr w:rsidR="00392282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282" w:rsidRPr="0022457E" w:rsidRDefault="00392282" w:rsidP="00392282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82" w:rsidRPr="0022457E" w:rsidRDefault="00392282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допуски размеров и посадки типовых соединений</w:t>
            </w:r>
          </w:p>
        </w:tc>
      </w:tr>
      <w:tr w:rsidR="00392282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2282" w:rsidRPr="0022457E" w:rsidRDefault="00392282" w:rsidP="00392282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82" w:rsidRPr="0022457E" w:rsidRDefault="00392282" w:rsidP="00714E40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квалитеты и параметры шероховатости</w:t>
            </w:r>
          </w:p>
        </w:tc>
      </w:tr>
      <w:tr w:rsidR="00392282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282" w:rsidRPr="0022457E" w:rsidRDefault="00392282" w:rsidP="00392282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282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1E578C" w:rsidRPr="0022457E" w:rsidRDefault="001E578C" w:rsidP="0054772E">
      <w:pPr>
        <w:spacing w:after="0" w:line="240" w:lineRule="auto"/>
        <w:rPr>
          <w:rFonts w:ascii="Times New Roman" w:hAnsi="Times New Roman" w:cs="Times New Roman"/>
          <w:bCs/>
          <w:color w:val="000000"/>
          <w:sz w:val="30"/>
          <w:szCs w:val="30"/>
        </w:rPr>
      </w:pPr>
    </w:p>
    <w:p w:rsidR="007B4E68" w:rsidRPr="0022457E" w:rsidRDefault="007B4E68" w:rsidP="005477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>Код</w:t>
      </w:r>
      <w:proofErr w:type="gramStart"/>
      <w:r w:rsidR="00966C15" w:rsidRPr="0022457E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6</w:t>
      </w:r>
      <w:proofErr w:type="gramEnd"/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и наименование обобщенной трудовой функции</w:t>
      </w:r>
    </w:p>
    <w:p w:rsidR="00DE7016" w:rsidRPr="0022457E" w:rsidRDefault="00B7283D" w:rsidP="00714E40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>04</w:t>
      </w:r>
      <w:r w:rsidRPr="0022457E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54772E" w:rsidRPr="0022457E">
        <w:rPr>
          <w:rFonts w:ascii="Times New Roman" w:hAnsi="Times New Roman" w:cs="Times New Roman"/>
          <w:b/>
          <w:color w:val="000000"/>
          <w:sz w:val="30"/>
          <w:szCs w:val="30"/>
        </w:rPr>
        <w:t>«</w:t>
      </w:r>
      <w:r w:rsidR="00AD26A4" w:rsidRPr="0022457E">
        <w:rPr>
          <w:rFonts w:ascii="Times New Roman" w:hAnsi="Times New Roman" w:cs="Times New Roman"/>
          <w:sz w:val="30"/>
          <w:szCs w:val="30"/>
        </w:rPr>
        <w:t>Техническое обслуживание и ремонт сложного оборудования, узлов, агрегатов и приборов автотранспортных сре</w:t>
      </w:r>
      <w:proofErr w:type="gramStart"/>
      <w:r w:rsidR="00AD26A4" w:rsidRPr="0022457E">
        <w:rPr>
          <w:rFonts w:ascii="Times New Roman" w:hAnsi="Times New Roman" w:cs="Times New Roman"/>
          <w:sz w:val="30"/>
          <w:szCs w:val="30"/>
        </w:rPr>
        <w:t>дств с пр</w:t>
      </w:r>
      <w:proofErr w:type="gramEnd"/>
      <w:r w:rsidR="00AD26A4" w:rsidRPr="0022457E">
        <w:rPr>
          <w:rFonts w:ascii="Times New Roman" w:hAnsi="Times New Roman" w:cs="Times New Roman"/>
          <w:sz w:val="30"/>
          <w:szCs w:val="30"/>
        </w:rPr>
        <w:t>оверкой их работоспособности</w:t>
      </w:r>
      <w:r w:rsidR="0054772E" w:rsidRPr="0022457E">
        <w:rPr>
          <w:rFonts w:ascii="Times New Roman" w:hAnsi="Times New Roman" w:cs="Times New Roman"/>
          <w:sz w:val="30"/>
          <w:szCs w:val="30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02"/>
        <w:gridCol w:w="1531"/>
      </w:tblGrid>
      <w:tr w:rsidR="00DE7016" w:rsidRPr="0022457E">
        <w:trPr>
          <w:trHeight w:val="850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Уровень квалификации</w:t>
            </w:r>
          </w:p>
        </w:tc>
        <w:tc>
          <w:tcPr>
            <w:tcW w:w="1531" w:type="dxa"/>
            <w:vAlign w:val="center"/>
          </w:tcPr>
          <w:p w:rsidR="00DE7016" w:rsidRPr="0022457E" w:rsidRDefault="007B4E68" w:rsidP="000F455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1843"/>
      </w:tblGrid>
      <w:tr w:rsidR="00714E40" w:rsidRPr="0022457E" w:rsidTr="00614A7B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4E40" w:rsidRPr="0022457E" w:rsidRDefault="00614A7B" w:rsidP="003543F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Код </w:t>
            </w:r>
            <w:r w:rsidR="00714E40"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>ОКЗ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4E40" w:rsidRPr="0022457E" w:rsidRDefault="00714E40" w:rsidP="003543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22457E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4E40" w:rsidRPr="0022457E" w:rsidRDefault="00714E40" w:rsidP="003543F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Уровень квалификац</w:t>
            </w:r>
            <w:r w:rsidR="00614A7B"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Start"/>
            <w:r w:rsidRPr="0022457E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4</w:t>
            </w:r>
            <w:proofErr w:type="gramEnd"/>
          </w:p>
        </w:tc>
      </w:tr>
      <w:tr w:rsidR="00714E40" w:rsidRPr="0022457E" w:rsidTr="00614A7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4E40" w:rsidRPr="0022457E" w:rsidRDefault="00714E40" w:rsidP="003543F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7231-007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4E40" w:rsidRPr="0022457E" w:rsidRDefault="00714E40" w:rsidP="003543F7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 по ремонту автомобилей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4E40" w:rsidRPr="0022457E" w:rsidRDefault="00714E40" w:rsidP="003543F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3</w:t>
            </w:r>
          </w:p>
        </w:tc>
      </w:tr>
    </w:tbl>
    <w:p w:rsidR="00714E40" w:rsidRPr="0022457E" w:rsidRDefault="00714E40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495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8"/>
        <w:gridCol w:w="5986"/>
      </w:tblGrid>
      <w:tr w:rsidR="00DE7016" w:rsidRPr="0022457E" w:rsidTr="00560554">
        <w:trPr>
          <w:trHeight w:val="20"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77ED" w:rsidRPr="0022457E" w:rsidRDefault="00614A7B" w:rsidP="008377ED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1. </w:t>
            </w:r>
            <w:r w:rsidR="008377E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подготовка (переподготовка) рабочих (служащих)</w:t>
            </w:r>
            <w:r w:rsidR="00714E40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8377ED" w:rsidRPr="0022457E" w:rsidRDefault="00614A7B" w:rsidP="008377ED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2. </w:t>
            </w:r>
            <w:r w:rsidR="008377E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квалификации рабочих (служащих)</w:t>
            </w:r>
            <w:r w:rsidR="00714E40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DE7016" w:rsidRPr="0022457E" w:rsidRDefault="00614A7B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r w:rsidR="006D0763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Профессионально-техническое образование </w:t>
            </w:r>
          </w:p>
        </w:tc>
      </w:tr>
      <w:tr w:rsidR="00DE7016" w:rsidRPr="0022457E" w:rsidTr="00560554">
        <w:trPr>
          <w:trHeight w:val="20"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560554">
        <w:trPr>
          <w:trHeight w:val="20"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560554">
        <w:trPr>
          <w:trHeight w:val="20"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570"/>
        <w:gridCol w:w="6108"/>
        <w:gridCol w:w="2070"/>
      </w:tblGrid>
      <w:tr w:rsidR="00DE7016" w:rsidRPr="0022457E" w:rsidTr="00560554">
        <w:trPr>
          <w:trHeight w:val="7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04.01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016" w:rsidRPr="0022457E" w:rsidRDefault="00AD26A4" w:rsidP="000061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Выполняет техническое обслуживание сложного оборудования, узлов, агрегатов и приборов автотранспортных средств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7F052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Разбирает сложн</w:t>
            </w:r>
            <w:r w:rsidR="00641074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ое оборудование, узлы, агрегаты и приборы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 техническом обслуживании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Ремонтирует </w:t>
            </w:r>
            <w:r w:rsidR="00641074" w:rsidRPr="0022457E">
              <w:rPr>
                <w:rFonts w:ascii="Times New Roman" w:hAnsi="Times New Roman" w:cs="Times New Roman"/>
                <w:sz w:val="26"/>
                <w:szCs w:val="26"/>
              </w:rPr>
              <w:t>сложное оборудование, узлы, агрегаты и приборы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при техническом обслуживании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Собирает </w:t>
            </w:r>
            <w:r w:rsidR="00641074" w:rsidRPr="0022457E">
              <w:rPr>
                <w:rFonts w:ascii="Times New Roman" w:hAnsi="Times New Roman" w:cs="Times New Roman"/>
                <w:sz w:val="26"/>
                <w:szCs w:val="26"/>
              </w:rPr>
              <w:t>сложное оборудование, узлы, агрегаты и приборы</w:t>
            </w:r>
            <w:r w:rsidR="00CA6461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6461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</w:t>
            </w:r>
            <w:r w:rsidR="00641074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техническом обслуживании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Меняет </w:t>
            </w:r>
            <w:r w:rsidR="00641074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сложное оборудование, узлы, агрегаты и приборы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 техническом обслуживании</w:t>
            </w:r>
          </w:p>
        </w:tc>
      </w:tr>
      <w:tr w:rsidR="000043CC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43CC" w:rsidRPr="0022457E" w:rsidRDefault="000043C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0043CC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Разбирать генераторы, стартеры, спидометры</w:t>
            </w:r>
          </w:p>
        </w:tc>
      </w:tr>
      <w:tr w:rsidR="000043CC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043CC" w:rsidRPr="0022457E" w:rsidRDefault="000043C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1827B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ремонтировать и собирать колодки тормозные, амортизаторы, дифференциалы</w:t>
            </w:r>
          </w:p>
        </w:tc>
      </w:tr>
      <w:tr w:rsidR="000043CC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3CC" w:rsidRPr="0022457E" w:rsidRDefault="000043C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1827B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ремонтировать, собирать и регулировать мосты передние и задние, сцепления, валы карданные</w:t>
            </w:r>
          </w:p>
        </w:tc>
      </w:tr>
      <w:tr w:rsidR="000043CC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3CC" w:rsidRPr="0022457E" w:rsidRDefault="000043C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1827B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менять вкладыши</w:t>
            </w:r>
          </w:p>
        </w:tc>
      </w:tr>
      <w:tr w:rsidR="000043CC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43CC" w:rsidRPr="0022457E" w:rsidRDefault="000043C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1827B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проверять и регулировать при техническом обслуживании сложные приборы и агрегаты электрооборудования</w:t>
            </w:r>
          </w:p>
        </w:tc>
      </w:tr>
      <w:tr w:rsidR="000043CC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3CC" w:rsidRPr="0022457E" w:rsidRDefault="000043CC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1827B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производить замену сальников коленчатых валов, ступиц дисков сцепления, пальцев шаровых рулевых тяг, поворотных кулаков</w:t>
            </w:r>
          </w:p>
        </w:tc>
      </w:tr>
      <w:tr w:rsidR="000043CC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043CC" w:rsidRPr="0022457E" w:rsidRDefault="000043CC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1827B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ремонтировать, собирать и регулировать рулевое управление</w:t>
            </w:r>
          </w:p>
        </w:tc>
      </w:tr>
      <w:tr w:rsidR="000043CC" w:rsidRPr="0022457E" w:rsidTr="00560554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3CC" w:rsidRPr="0022457E" w:rsidRDefault="000043CC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CC" w:rsidRPr="0022457E" w:rsidRDefault="001827B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</w:t>
            </w:r>
          </w:p>
        </w:tc>
      </w:tr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A7081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и конструктивные особенности сложного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оборудования, узлов, агрегатов и приборов автотранспортных средств</w:t>
            </w:r>
          </w:p>
        </w:tc>
      </w:tr>
      <w:tr w:rsidR="00335490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490" w:rsidRPr="0022457E" w:rsidRDefault="00335490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90" w:rsidRPr="0022457E" w:rsidRDefault="00335490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технические условия на сборку, ремонт и регулировку агрегатов, узлов и приборов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1827B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электрическ</w:t>
            </w:r>
            <w:r w:rsidR="00A70811" w:rsidRPr="0022457E">
              <w:rPr>
                <w:rFonts w:ascii="Times New Roman" w:hAnsi="Times New Roman" w:cs="Times New Roman"/>
                <w:sz w:val="26"/>
                <w:szCs w:val="26"/>
              </w:rPr>
              <w:t>ие и монтажные схемы автотранспортных средств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1827B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конструкции универсальных и специальных приспособлений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1827B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периодичность и объемы технического обслуживания электрооборудования и основных узлов и агрегатов </w:t>
            </w:r>
            <w:r w:rsidR="00A70811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</w:tr>
      <w:tr w:rsidR="00DE7016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2F00E7" w:rsidRPr="0022457E" w:rsidRDefault="002F00E7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DE7016" w:rsidRPr="0022457E" w:rsidTr="00560554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04.02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016" w:rsidRPr="0022457E" w:rsidRDefault="00641074" w:rsidP="000061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Ремонтирует сложное оборудование, узлы и агрегаты автотранспортных средств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A916BE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7F052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Ремонтирует и собирает дизельные, специальные грузовые автомобили, автобусы, мотоциклы, импортные легковые автомобили, грузовые пикапы и микроавтобусы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Обкатывает автомобили и автобусы всех типов на стенде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Выявляет и устраняет дефекты, неисправности в процессе регулировки и испытания агрегатов, узлов и приборов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7B1002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>браковывает детали после разборки и мойки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слесарную обработку деталей по 7 </w:t>
            </w:r>
            <w:r w:rsidR="00405544" w:rsidRPr="0022457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10-му квалитетам с применением универсальных приспособлений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Осуществляет статическую и динамическую балансировку деталей и узлов сложной конфигурации, составляе</w:t>
            </w:r>
            <w:r w:rsidR="00614A7B" w:rsidRPr="0022457E">
              <w:rPr>
                <w:rFonts w:ascii="Times New Roman" w:hAnsi="Times New Roman" w:cs="Times New Roman"/>
                <w:sz w:val="26"/>
                <w:szCs w:val="26"/>
              </w:rPr>
              <w:t>т дефектные ведо</w:t>
            </w:r>
            <w:r w:rsidR="00CA6461" w:rsidRPr="0022457E">
              <w:rPr>
                <w:rFonts w:ascii="Times New Roman" w:hAnsi="Times New Roman" w:cs="Times New Roman"/>
                <w:sz w:val="26"/>
                <w:szCs w:val="26"/>
              </w:rPr>
              <w:t>мости</w:t>
            </w:r>
          </w:p>
        </w:tc>
      </w:tr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Ремонтировать и собирать блоки цилиндров двигателей с кривошипно-шатунным механизмом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устанавливать в блоки цилиндров валы распределительные</w:t>
            </w:r>
          </w:p>
        </w:tc>
      </w:tr>
      <w:tr w:rsidR="00A7081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11" w:rsidRPr="0022457E" w:rsidRDefault="00A70811" w:rsidP="00A7081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1" w:rsidRPr="0022457E" w:rsidRDefault="00A7081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собирать, ремонтировать, проводить испытания на герметичность, устанавливать и крепить головки блока цилиндров дизельного двигателя</w:t>
            </w:r>
          </w:p>
        </w:tc>
      </w:tr>
      <w:tr w:rsidR="00335490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490" w:rsidRPr="0022457E" w:rsidRDefault="00335490" w:rsidP="00A7081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90" w:rsidRPr="0022457E" w:rsidRDefault="00335490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выполнять ремонт </w:t>
            </w:r>
            <w:proofErr w:type="spellStart"/>
            <w:proofErr w:type="gramStart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цилиндро</w:t>
            </w:r>
            <w:proofErr w:type="spellEnd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-поршневой</w:t>
            </w:r>
            <w:proofErr w:type="gramEnd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группы двигателей</w:t>
            </w:r>
          </w:p>
        </w:tc>
      </w:tr>
      <w:tr w:rsidR="00A7081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11" w:rsidRPr="0022457E" w:rsidRDefault="00A70811" w:rsidP="00A7081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11" w:rsidRPr="0022457E" w:rsidRDefault="00A7081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ремонтировать и собирать двигатели всех типов</w:t>
            </w:r>
          </w:p>
        </w:tc>
      </w:tr>
      <w:tr w:rsidR="00A7081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11" w:rsidRPr="0022457E" w:rsidRDefault="00A70811" w:rsidP="00A7081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11" w:rsidRPr="0022457E" w:rsidRDefault="00A7081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разбирать, ремонтировать, собирать, проводить испытания компрессоров, кранов тормозных</w:t>
            </w:r>
          </w:p>
        </w:tc>
      </w:tr>
      <w:tr w:rsidR="00A7081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11" w:rsidRPr="0022457E" w:rsidRDefault="00A70811" w:rsidP="00A7081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11" w:rsidRPr="0022457E" w:rsidRDefault="00A7081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разбирать автоматические коробки передач</w:t>
            </w:r>
          </w:p>
        </w:tc>
      </w:tr>
      <w:tr w:rsidR="00A7081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11" w:rsidRPr="0022457E" w:rsidRDefault="00A70811" w:rsidP="00A7081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11" w:rsidRPr="0022457E" w:rsidRDefault="00A7081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собирать, испытывать на стенде механические коробки передач</w:t>
            </w:r>
          </w:p>
        </w:tc>
      </w:tr>
      <w:tr w:rsidR="00A7081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11" w:rsidRPr="0022457E" w:rsidRDefault="00A70811" w:rsidP="00A7081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11" w:rsidRPr="0022457E" w:rsidRDefault="00A7081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осматривать и разбирать гидротрансформаторы</w:t>
            </w:r>
          </w:p>
        </w:tc>
      </w:tr>
      <w:tr w:rsidR="004D359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91" w:rsidRPr="0022457E" w:rsidRDefault="004D3591" w:rsidP="004D359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1" w:rsidRPr="0022457E" w:rsidRDefault="004D359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регулировать угол развала и схождения колес</w:t>
            </w:r>
          </w:p>
        </w:tc>
      </w:tr>
      <w:tr w:rsidR="004D359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91" w:rsidRPr="0022457E" w:rsidRDefault="004D3591" w:rsidP="004D359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1" w:rsidRPr="0022457E" w:rsidRDefault="004D359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проверять и править под прессом в холодном состоянии 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передние оси</w:t>
            </w:r>
          </w:p>
        </w:tc>
      </w:tr>
      <w:tr w:rsidR="004D359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91" w:rsidRPr="0022457E" w:rsidRDefault="004D3591" w:rsidP="004D359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1" w:rsidRPr="0022457E" w:rsidRDefault="004D359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ремонтировать, собирать, проводить испытания и устанавливать в картер заднего моста редукторы и дифференциалы</w:t>
            </w:r>
          </w:p>
        </w:tc>
      </w:tr>
      <w:tr w:rsidR="004D359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91" w:rsidRPr="0022457E" w:rsidRDefault="004D3591" w:rsidP="004D359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1" w:rsidRPr="0022457E" w:rsidRDefault="004D359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разбирать гидравлические и пневматические тормоза</w:t>
            </w:r>
          </w:p>
        </w:tc>
      </w:tr>
      <w:tr w:rsidR="00335490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490" w:rsidRPr="0022457E" w:rsidRDefault="00335490" w:rsidP="004D359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90" w:rsidRPr="0022457E" w:rsidRDefault="00335490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устанавливать по схеме электропровода автомобилей</w:t>
            </w:r>
          </w:p>
        </w:tc>
      </w:tr>
      <w:tr w:rsidR="004D359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91" w:rsidRPr="0022457E" w:rsidRDefault="004D3591" w:rsidP="004D359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1" w:rsidRPr="0022457E" w:rsidRDefault="004D359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выполнять слесарную обработку деталей с применением универсальных приспособлений</w:t>
            </w:r>
          </w:p>
          <w:p w:rsidR="004D3591" w:rsidRPr="0022457E" w:rsidRDefault="004D359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</w:t>
            </w:r>
          </w:p>
        </w:tc>
      </w:tr>
      <w:tr w:rsidR="004D3591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91" w:rsidRPr="0022457E" w:rsidRDefault="004D3591" w:rsidP="004D359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1" w:rsidRPr="0022457E" w:rsidRDefault="004D359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Устройство и назначение дизельных и специальных грузовых автомобилей и автобусов</w:t>
            </w:r>
          </w:p>
        </w:tc>
      </w:tr>
      <w:tr w:rsidR="004D359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91" w:rsidRPr="0022457E" w:rsidRDefault="004D3591" w:rsidP="004D359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1" w:rsidRPr="0022457E" w:rsidRDefault="004D359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методы выявления и способы устранения сложных дефектов, обнаруженных в процессе ремонта, сборки и испытания агрегатов, узлов и приборов</w:t>
            </w:r>
          </w:p>
        </w:tc>
      </w:tr>
      <w:tr w:rsidR="004D359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91" w:rsidRPr="0022457E" w:rsidRDefault="004D3591" w:rsidP="004D359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1" w:rsidRPr="0022457E" w:rsidRDefault="004D359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правила и режимы испытаний, технические условия на испытания и сдачу агрегатов и узло</w:t>
            </w:r>
            <w:r w:rsidR="00473373" w:rsidRPr="0022457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</w:tr>
      <w:tr w:rsidR="004D359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91" w:rsidRPr="0022457E" w:rsidRDefault="004D3591" w:rsidP="004D359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1" w:rsidRPr="0022457E" w:rsidRDefault="004D359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назначение и правила применения сложных испытательных установок</w:t>
            </w:r>
          </w:p>
        </w:tc>
      </w:tr>
      <w:tr w:rsidR="004D359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91" w:rsidRPr="0022457E" w:rsidRDefault="004D3591" w:rsidP="004D359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1" w:rsidRPr="0022457E" w:rsidRDefault="004D3591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устройство, назначение и правила применения контрольно-измерительного инструмента</w:t>
            </w:r>
          </w:p>
        </w:tc>
      </w:tr>
      <w:tr w:rsidR="004D3591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591" w:rsidRPr="0022457E" w:rsidRDefault="004D3591" w:rsidP="004D359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1" w:rsidRPr="0022457E" w:rsidRDefault="00654C84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систем</w:t>
            </w:r>
            <w:r w:rsidR="00CA6461" w:rsidRPr="0022457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4D3591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допусков и посадок; квалитеты и параметры шероховатости</w:t>
            </w:r>
          </w:p>
        </w:tc>
      </w:tr>
      <w:tr w:rsidR="004D3591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591" w:rsidRPr="0022457E" w:rsidRDefault="004D3591" w:rsidP="004D3591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91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A916BE" w:rsidP="003354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>Код</w:t>
      </w:r>
      <w:proofErr w:type="gramStart"/>
      <w:r w:rsidR="00966C15" w:rsidRPr="0022457E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6</w:t>
      </w:r>
      <w:proofErr w:type="gramEnd"/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и наименование обобщенной трудовой функции</w:t>
      </w:r>
    </w:p>
    <w:p w:rsidR="00DE7016" w:rsidRPr="0022457E" w:rsidRDefault="00B7283D" w:rsidP="000061F3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 xml:space="preserve">05 </w:t>
      </w:r>
      <w:r w:rsidR="00335490" w:rsidRPr="0022457E">
        <w:rPr>
          <w:rFonts w:ascii="Times New Roman" w:hAnsi="Times New Roman" w:cs="Times New Roman"/>
          <w:sz w:val="30"/>
          <w:szCs w:val="30"/>
        </w:rPr>
        <w:t>«</w:t>
      </w:r>
      <w:r w:rsidR="003E0C68" w:rsidRPr="0022457E">
        <w:rPr>
          <w:rFonts w:ascii="Times New Roman" w:hAnsi="Times New Roman" w:cs="Times New Roman"/>
          <w:color w:val="000000" w:themeColor="text1"/>
          <w:sz w:val="30"/>
          <w:szCs w:val="30"/>
        </w:rPr>
        <w:t>Устранение сложных неисправностей автотранспортных сре</w:t>
      </w:r>
      <w:proofErr w:type="gramStart"/>
      <w:r w:rsidR="003E0C68" w:rsidRPr="0022457E">
        <w:rPr>
          <w:rFonts w:ascii="Times New Roman" w:hAnsi="Times New Roman" w:cs="Times New Roman"/>
          <w:color w:val="000000" w:themeColor="text1"/>
          <w:sz w:val="30"/>
          <w:szCs w:val="30"/>
        </w:rPr>
        <w:t>дств с пр</w:t>
      </w:r>
      <w:proofErr w:type="gramEnd"/>
      <w:r w:rsidR="003E0C68" w:rsidRPr="0022457E">
        <w:rPr>
          <w:rFonts w:ascii="Times New Roman" w:hAnsi="Times New Roman" w:cs="Times New Roman"/>
          <w:color w:val="000000" w:themeColor="text1"/>
          <w:sz w:val="30"/>
          <w:szCs w:val="30"/>
        </w:rPr>
        <w:t>оведением испытаний</w:t>
      </w:r>
      <w:r w:rsidR="003E0C68" w:rsidRPr="0022457E">
        <w:rPr>
          <w:rFonts w:ascii="Times New Roman" w:hAnsi="Times New Roman" w:cs="Times New Roman"/>
          <w:sz w:val="30"/>
          <w:szCs w:val="30"/>
        </w:rPr>
        <w:t xml:space="preserve">, </w:t>
      </w:r>
      <w:r w:rsidR="003E0C68" w:rsidRPr="0022457E">
        <w:rPr>
          <w:rFonts w:ascii="Times New Roman" w:hAnsi="Times New Roman" w:cs="Times New Roman"/>
          <w:color w:val="000000" w:themeColor="text1"/>
          <w:sz w:val="30"/>
          <w:szCs w:val="30"/>
        </w:rPr>
        <w:t>диагностирование и регулировка узлов и агрегатов, влияющих на безопасность движения</w:t>
      </w:r>
      <w:r w:rsidR="00335490" w:rsidRPr="0022457E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02"/>
        <w:gridCol w:w="1531"/>
      </w:tblGrid>
      <w:tr w:rsidR="00DE7016" w:rsidRPr="0022457E">
        <w:trPr>
          <w:trHeight w:val="850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t>Уровень квалификации</w:t>
            </w:r>
          </w:p>
        </w:tc>
        <w:tc>
          <w:tcPr>
            <w:tcW w:w="1531" w:type="dxa"/>
            <w:vAlign w:val="center"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1843"/>
      </w:tblGrid>
      <w:tr w:rsidR="000061F3" w:rsidRPr="0022457E" w:rsidTr="00F652B2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F652B2" w:rsidP="003543F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Код </w:t>
            </w:r>
            <w:r w:rsidR="000061F3"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>ОКЗ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1F3" w:rsidRPr="0022457E" w:rsidRDefault="000061F3" w:rsidP="003543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22457E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0061F3" w:rsidP="003543F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Уровень квалификаци</w:t>
            </w:r>
            <w:r w:rsidR="00F652B2"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Start"/>
            <w:r w:rsidRPr="0022457E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4</w:t>
            </w:r>
            <w:proofErr w:type="gramEnd"/>
          </w:p>
        </w:tc>
      </w:tr>
      <w:tr w:rsidR="000061F3" w:rsidRPr="0022457E" w:rsidTr="00F652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0061F3" w:rsidP="003543F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7231-007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0061F3" w:rsidP="003543F7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 по ремонту автомобилей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0061F3" w:rsidP="003543F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3</w:t>
            </w:r>
          </w:p>
        </w:tc>
      </w:tr>
    </w:tbl>
    <w:p w:rsidR="00560554" w:rsidRPr="0022457E" w:rsidRDefault="00560554"/>
    <w:tbl>
      <w:tblPr>
        <w:tblW w:w="495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8"/>
        <w:gridCol w:w="5986"/>
      </w:tblGrid>
      <w:tr w:rsidR="00DE7016" w:rsidRPr="0022457E" w:rsidTr="00560554">
        <w:trPr>
          <w:trHeight w:val="20"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77ED" w:rsidRPr="0022457E" w:rsidRDefault="00F652B2" w:rsidP="008377ED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1. </w:t>
            </w:r>
            <w:r w:rsidR="008377E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подготовка (переподготовка) рабочих (служащих)</w:t>
            </w:r>
            <w:r w:rsidR="000061F3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8377ED" w:rsidRPr="0022457E" w:rsidRDefault="00F652B2" w:rsidP="008377ED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  <w:r w:rsidR="000061F3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377E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квалификации рабочих (служащих)</w:t>
            </w:r>
            <w:r w:rsidR="000061F3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DE7016" w:rsidRPr="0022457E" w:rsidRDefault="00F652B2" w:rsidP="005E4B6F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r w:rsidR="00E94A52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Профессионально-техническое образование </w:t>
            </w:r>
          </w:p>
        </w:tc>
      </w:tr>
      <w:tr w:rsidR="00DE7016" w:rsidRPr="0022457E" w:rsidTr="00560554">
        <w:trPr>
          <w:trHeight w:val="20"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560554">
        <w:trPr>
          <w:trHeight w:val="20"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560554">
        <w:trPr>
          <w:trHeight w:val="20"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lastRenderedPageBreak/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DE7016" w:rsidRPr="0022457E" w:rsidTr="00560554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05.01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016" w:rsidRPr="0022457E" w:rsidRDefault="003E0C68" w:rsidP="000061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Выполняет диагностику и техническое обслуживание сложных приборов, узлов, агрегатов, механизмов и систем автотранспортных средств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7F052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Диагностирует и регулирует системы и агрегаты грузовых и легковых автомобилей и автобусов, обеспечивающих безопасность движения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Регулирует и испытывает на стендах и шасси сложные агрегаты, узл</w:t>
            </w:r>
            <w:r w:rsidR="007818BB" w:rsidRPr="0022457E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и прибор</w:t>
            </w:r>
            <w:r w:rsidR="007818BB" w:rsidRPr="0022457E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0D1553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автотранспортных средств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и выполняет замену их при техническом обслуживании</w:t>
            </w:r>
          </w:p>
        </w:tc>
      </w:tr>
      <w:tr w:rsidR="00EE770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706" w:rsidRPr="0022457E" w:rsidRDefault="00EE770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Pr="0022457E" w:rsidRDefault="00EE7706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Пользоваться компьютером, ноутбуком, сканером считывания и диагностирования ошибок и неисправностей</w:t>
            </w:r>
          </w:p>
        </w:tc>
      </w:tr>
      <w:tr w:rsidR="00EE770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706" w:rsidRPr="0022457E" w:rsidRDefault="00EE770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диагностировать и регулировать двигатели всех типов и марок</w:t>
            </w:r>
          </w:p>
        </w:tc>
      </w:tr>
      <w:tr w:rsidR="00EE770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706" w:rsidRPr="0022457E" w:rsidRDefault="00EE770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устанавливать по схеме, включать в сеть, проверять и регулировать агрегаты и приборы электрооборудования при техническом обслуживании</w:t>
            </w:r>
          </w:p>
        </w:tc>
      </w:tr>
      <w:tr w:rsidR="00EE770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7706" w:rsidRPr="0022457E" w:rsidRDefault="00EE770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балансировать валы коленчатые с маховиками</w:t>
            </w:r>
          </w:p>
        </w:tc>
      </w:tr>
      <w:tr w:rsidR="00EE770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7706" w:rsidRPr="0022457E" w:rsidRDefault="00EE770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диагностировать передние и задние мосты</w:t>
            </w:r>
          </w:p>
        </w:tc>
      </w:tr>
      <w:tr w:rsidR="00EE7706" w:rsidRPr="0022457E" w:rsidTr="00560554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06" w:rsidRPr="0022457E" w:rsidRDefault="00EE770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06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</w:t>
            </w:r>
          </w:p>
        </w:tc>
      </w:tr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Конструктивное устройство </w:t>
            </w:r>
            <w:r w:rsidR="000D1553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технические условия на диагностику и регулировку сложных агрегатов и электрооборудования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электрические и монтажные схемы любой сложности и взаимодействие приборов и агрегатов в них</w:t>
            </w:r>
          </w:p>
        </w:tc>
      </w:tr>
      <w:tr w:rsidR="00DE7016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B91B5A" w:rsidRPr="0022457E" w:rsidRDefault="00B91B5A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DE7016" w:rsidRPr="0022457E" w:rsidTr="00560554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05.02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016" w:rsidRPr="0022457E" w:rsidRDefault="003E0C68" w:rsidP="000061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Собирает и ремонтирует сложное оборудование, узлы и агрегаты автотранспортных сре</w:t>
            </w:r>
            <w:proofErr w:type="gramStart"/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дств с пр</w:t>
            </w:r>
            <w:proofErr w:type="gramEnd"/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оведением испытаний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</w:tbl>
    <w:p w:rsidR="000061F3" w:rsidRPr="0022457E" w:rsidRDefault="000061F3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7F052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Проверяет детали и узлы электрооборудования на проверочной аппаратуре и проверочных приспособлениях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Устанавливает приборы и агрегаты электрооборудования по схеме, включая их в сеть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Выявляет и устраняет сложные дефекты и неисправности в процессе ремонта, сборки и испытания агрегатов, узлов </w:t>
            </w:r>
            <w:r w:rsidR="000D1553" w:rsidRPr="0022457E">
              <w:rPr>
                <w:rFonts w:ascii="Times New Roman" w:hAnsi="Times New Roman" w:cs="Times New Roman"/>
                <w:sz w:val="26"/>
                <w:szCs w:val="26"/>
              </w:rPr>
              <w:t>автотранспортных средств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и приборов электрооборудования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Выполняет сложную слесарную </w:t>
            </w:r>
            <w:r w:rsidR="00F652B2" w:rsidRPr="0022457E">
              <w:rPr>
                <w:rFonts w:ascii="Times New Roman" w:hAnsi="Times New Roman" w:cs="Times New Roman"/>
                <w:sz w:val="26"/>
                <w:szCs w:val="26"/>
              </w:rPr>
              <w:t>обработку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, доводку деталей по 6 – 7-му квалитетам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Осуществляет статическую и динамическую балансировку деталей и узлов сложной конфигурации</w:t>
            </w:r>
          </w:p>
        </w:tc>
      </w:tr>
      <w:tr w:rsidR="003E5C3F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C3F" w:rsidRPr="0022457E" w:rsidRDefault="003E5C3F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F" w:rsidRPr="0022457E" w:rsidRDefault="003E5C3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Ремонтировать, собирать, испытывать генераторы, стартеры, спидометры</w:t>
            </w:r>
          </w:p>
        </w:tc>
      </w:tr>
      <w:tr w:rsidR="003E5C3F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3F" w:rsidRPr="0022457E" w:rsidRDefault="003E5C3F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F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собирать и испытывать гидроподъемники самосвального типа</w:t>
            </w:r>
          </w:p>
        </w:tc>
      </w:tr>
      <w:tr w:rsidR="003E5C3F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3F" w:rsidRPr="0022457E" w:rsidRDefault="003E5C3F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F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ремонтировать и собирать гидротрансформаторы</w:t>
            </w:r>
          </w:p>
        </w:tc>
      </w:tr>
      <w:tr w:rsidR="003E5C3F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3F" w:rsidRPr="0022457E" w:rsidRDefault="003E5C3F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F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испытывать на стенде двигатели всех типов и марок</w:t>
            </w:r>
          </w:p>
        </w:tc>
      </w:tr>
      <w:tr w:rsidR="003E5C3F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5C3F" w:rsidRPr="0022457E" w:rsidRDefault="003E5C3F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F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проверять на стенде, регулировать, устранять дефекты распределителей зажигания, реле-регуляторов</w:t>
            </w:r>
          </w:p>
        </w:tc>
      </w:tr>
      <w:tr w:rsidR="003E5C3F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5C3F" w:rsidRPr="0022457E" w:rsidRDefault="003E5C3F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F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ремонтировать, собирать, устанавливать и регулировать гидравлические и пневматические тормоза</w:t>
            </w:r>
          </w:p>
        </w:tc>
      </w:tr>
      <w:tr w:rsidR="003E5C3F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5C3F" w:rsidRPr="0022457E" w:rsidRDefault="003E5C3F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553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проверять после испытания на стенде, устранять неисправности и окончательно закреплять все соединения цилиндров, коренных и шатунных подшипников</w:t>
            </w:r>
          </w:p>
        </w:tc>
      </w:tr>
      <w:tr w:rsidR="00833FEE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FEE" w:rsidRPr="0022457E" w:rsidRDefault="00833FEE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EE" w:rsidRPr="0022457E" w:rsidRDefault="00833FEE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выполнять сложную слесарную обработку, доводку деталей</w:t>
            </w:r>
          </w:p>
        </w:tc>
      </w:tr>
      <w:tr w:rsidR="003E5C3F" w:rsidRPr="0022457E" w:rsidTr="00560554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3F" w:rsidRPr="0022457E" w:rsidRDefault="003E5C3F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F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</w:t>
            </w:r>
          </w:p>
        </w:tc>
      </w:tr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Технические условия на ремонт, сборку и испытания сложных агрегатов и электрооборудования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причины износа сопряженных деталей и способы их выявления и устранения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5E4B6F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устройство испытательных стендов</w:t>
            </w:r>
          </w:p>
        </w:tc>
      </w:tr>
      <w:tr w:rsidR="00DE7016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C40DE6" w:rsidP="00335490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>Код</w:t>
      </w:r>
      <w:proofErr w:type="gramStart"/>
      <w:r w:rsidR="00966C15" w:rsidRPr="0022457E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6</w:t>
      </w:r>
      <w:proofErr w:type="gramEnd"/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и наименование обобщенной трудовой функции</w:t>
      </w:r>
    </w:p>
    <w:p w:rsidR="00DE7016" w:rsidRPr="0022457E" w:rsidRDefault="00B7283D" w:rsidP="000061F3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 xml:space="preserve">06 </w:t>
      </w:r>
      <w:r w:rsidR="001E578C" w:rsidRPr="0022457E">
        <w:rPr>
          <w:rFonts w:ascii="Times New Roman" w:hAnsi="Times New Roman" w:cs="Times New Roman"/>
          <w:sz w:val="30"/>
          <w:szCs w:val="30"/>
        </w:rPr>
        <w:t>«</w:t>
      </w:r>
      <w:r w:rsidR="00C03FC0" w:rsidRPr="0022457E">
        <w:rPr>
          <w:rFonts w:ascii="Times New Roman" w:hAnsi="Times New Roman" w:cs="Times New Roman"/>
          <w:color w:val="000000" w:themeColor="text1"/>
          <w:sz w:val="30"/>
          <w:szCs w:val="30"/>
        </w:rPr>
        <w:t>Диагностирование и устранение сложных неисправностей, испытания и регулировка автотранспортных средств</w:t>
      </w:r>
      <w:r w:rsidR="001E578C" w:rsidRPr="0022457E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02"/>
        <w:gridCol w:w="1531"/>
      </w:tblGrid>
      <w:tr w:rsidR="00DE7016" w:rsidRPr="0022457E">
        <w:trPr>
          <w:trHeight w:val="850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t>Уровень квалификации</w:t>
            </w:r>
          </w:p>
        </w:tc>
        <w:tc>
          <w:tcPr>
            <w:tcW w:w="1531" w:type="dxa"/>
            <w:vAlign w:val="center"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09"/>
        <w:gridCol w:w="6096"/>
        <w:gridCol w:w="1843"/>
      </w:tblGrid>
      <w:tr w:rsidR="000061F3" w:rsidRPr="0022457E" w:rsidTr="00F652B2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F652B2" w:rsidP="003543F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Код </w:t>
            </w:r>
            <w:r w:rsidR="000061F3"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>ОКЗ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1F3" w:rsidRPr="0022457E" w:rsidRDefault="000061F3" w:rsidP="003543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22457E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0061F3" w:rsidP="003543F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Уровень квалификац</w:t>
            </w:r>
            <w:r w:rsidR="00F652B2"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Start"/>
            <w:r w:rsidRPr="0022457E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4</w:t>
            </w:r>
            <w:proofErr w:type="gramEnd"/>
          </w:p>
        </w:tc>
      </w:tr>
      <w:tr w:rsidR="000061F3" w:rsidRPr="0022457E" w:rsidTr="00F652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0061F3" w:rsidP="003543F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7231-007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0061F3" w:rsidP="003543F7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 по ремонту автомобилей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0061F3" w:rsidP="003543F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3</w:t>
            </w:r>
          </w:p>
        </w:tc>
      </w:tr>
    </w:tbl>
    <w:p w:rsidR="00B91B5A" w:rsidRPr="0022457E" w:rsidRDefault="00B91B5A" w:rsidP="00B91B5A">
      <w:pPr>
        <w:spacing w:after="0" w:line="240" w:lineRule="auto"/>
      </w:pPr>
    </w:p>
    <w:tbl>
      <w:tblPr>
        <w:tblW w:w="495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8"/>
        <w:gridCol w:w="5986"/>
      </w:tblGrid>
      <w:tr w:rsidR="00DE7016" w:rsidRPr="0022457E" w:rsidTr="00560554">
        <w:trPr>
          <w:trHeight w:val="20"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77ED" w:rsidRPr="0022457E" w:rsidRDefault="00F652B2" w:rsidP="008377ED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1. </w:t>
            </w:r>
            <w:r w:rsidR="008377E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Профессиональная подготовка (переподготовка) рабочих (служащих)</w:t>
            </w:r>
            <w:r w:rsidR="000061F3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8377ED" w:rsidRPr="0022457E" w:rsidRDefault="00F652B2" w:rsidP="008377ED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2. </w:t>
            </w:r>
            <w:r w:rsidR="008377ED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квалификации рабочих (служащих)</w:t>
            </w:r>
            <w:r w:rsidR="000061F3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DE7016" w:rsidRPr="0022457E" w:rsidRDefault="00F652B2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3. </w:t>
            </w:r>
            <w:r w:rsidR="00E94A52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Профессионально-техническое образование </w:t>
            </w:r>
          </w:p>
        </w:tc>
      </w:tr>
      <w:tr w:rsidR="00DE7016" w:rsidRPr="0022457E" w:rsidTr="00560554">
        <w:trPr>
          <w:trHeight w:val="20"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16" w:rsidRPr="0022457E" w:rsidRDefault="0020722B" w:rsidP="008470DD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560554">
        <w:trPr>
          <w:trHeight w:val="20"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8470DD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560554">
        <w:trPr>
          <w:trHeight w:val="20"/>
        </w:trPr>
        <w:tc>
          <w:tcPr>
            <w:tcW w:w="3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5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8470DD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9748F7" w:rsidRPr="0022457E" w:rsidRDefault="009748F7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DE7016" w:rsidRPr="0022457E" w:rsidTr="00560554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06.01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016" w:rsidRPr="0022457E" w:rsidRDefault="00C03FC0" w:rsidP="000061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Выполняет диагностику и регулировку сложных узлов, 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агрегатов, механизмов и систем автотранспортных сре</w:t>
            </w:r>
            <w:proofErr w:type="gramStart"/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дств с пр</w:t>
            </w:r>
            <w:proofErr w:type="gramEnd"/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оведением испытаний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7F052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F23B95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Осуществляет д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>иагности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ку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всех систем и агрегатов легковых и грузовых автомобилей и автобусов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F23B95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Выполняет р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>егулировк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все</w:t>
            </w:r>
            <w:r w:rsidR="008137B2"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х систем и агрегатов легковых, </w:t>
            </w:r>
            <w:r w:rsidR="00B7283D" w:rsidRPr="0022457E">
              <w:rPr>
                <w:rFonts w:ascii="Times New Roman" w:hAnsi="Times New Roman" w:cs="Times New Roman"/>
                <w:sz w:val="26"/>
                <w:szCs w:val="26"/>
              </w:rPr>
              <w:t>грузовых автомобилей и автобусов</w:t>
            </w:r>
          </w:p>
        </w:tc>
      </w:tr>
      <w:tr w:rsidR="003E5C3F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C3F" w:rsidRPr="0022457E" w:rsidRDefault="003E5C3F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F" w:rsidRPr="0022457E" w:rsidRDefault="001C30D5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Осуществлять диагностику и р</w:t>
            </w:r>
            <w:r w:rsidR="003E5C3F" w:rsidRPr="0022457E">
              <w:rPr>
                <w:rFonts w:ascii="Times New Roman" w:hAnsi="Times New Roman" w:cs="Times New Roman"/>
                <w:sz w:val="26"/>
                <w:szCs w:val="26"/>
              </w:rPr>
              <w:t>егулировать автоматические коробки передач</w:t>
            </w:r>
            <w:r w:rsidR="005027D8" w:rsidRPr="0022457E">
              <w:rPr>
                <w:rFonts w:ascii="Times New Roman" w:hAnsi="Times New Roman" w:cs="Times New Roman"/>
                <w:sz w:val="26"/>
                <w:szCs w:val="26"/>
              </w:rPr>
              <w:t>, системы электрооборудования, питания двигателя топливом, кондиционирования, тормозные системы, рулевое управление</w:t>
            </w:r>
          </w:p>
        </w:tc>
      </w:tr>
      <w:tr w:rsidR="00BA7BB9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7BB9" w:rsidRPr="0022457E" w:rsidRDefault="00BA7BB9" w:rsidP="00EA6A8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B9" w:rsidRPr="0022457E" w:rsidRDefault="00BA7BB9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Устройство и конструктивные особенности автотранспортных средств</w:t>
            </w:r>
          </w:p>
        </w:tc>
      </w:tr>
      <w:tr w:rsidR="00BA7BB9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B9" w:rsidRPr="0022457E" w:rsidRDefault="00BA7BB9" w:rsidP="00EA6A8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B9" w:rsidRPr="0022457E" w:rsidRDefault="00BA7BB9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устройство, принцип работы, технологию диагностирования и регулировки механических узлов и электронных систем автотранспортных средств</w:t>
            </w:r>
          </w:p>
        </w:tc>
      </w:tr>
      <w:tr w:rsidR="00BA7BB9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B9" w:rsidRPr="0022457E" w:rsidRDefault="00BA7BB9" w:rsidP="00EA6A8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B9" w:rsidRPr="0022457E" w:rsidRDefault="00BA7BB9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порядок работы с используемым контрольно-диагностическим оборудованием</w:t>
            </w:r>
          </w:p>
        </w:tc>
      </w:tr>
      <w:tr w:rsidR="00BA7BB9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7BB9" w:rsidRPr="0022457E" w:rsidRDefault="00BA7BB9" w:rsidP="00EA6A8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B9" w:rsidRPr="0022457E" w:rsidRDefault="00BA7BB9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методы и средства технической диагностики</w:t>
            </w:r>
          </w:p>
        </w:tc>
      </w:tr>
      <w:tr w:rsidR="00EA6A87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A87" w:rsidRPr="0022457E" w:rsidRDefault="00EA6A87" w:rsidP="00EA6A8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87" w:rsidRPr="0022457E" w:rsidRDefault="0020722B" w:rsidP="008470D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DE7016" w:rsidRPr="0022457E" w:rsidTr="00560554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06.02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016" w:rsidRPr="0022457E" w:rsidRDefault="00C03FC0" w:rsidP="000061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Ремонтирует, собирает сложные узлы и агрегаты автотранспортных сре</w:t>
            </w:r>
            <w:proofErr w:type="gramStart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дств с пр</w:t>
            </w:r>
            <w:proofErr w:type="gramEnd"/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оведением испытаний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7F052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</w:t>
            </w:r>
            <w:r w:rsidR="002F00E7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ирует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с</w:t>
            </w:r>
            <w:r w:rsidR="00E97ABB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</w:t>
            </w:r>
            <w:r w:rsidR="00E97ABB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="00E97ABB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ает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испыт</w:t>
            </w:r>
            <w:r w:rsidR="00E97ABB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ывает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стенде и шасси и сда</w:t>
            </w:r>
            <w:r w:rsidR="00E97ABB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ет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соответствии с технологическими условиями сложны</w:t>
            </w:r>
            <w:r w:rsidR="00E97ABB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агрегат</w:t>
            </w:r>
            <w:r w:rsidR="00E97ABB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узл</w:t>
            </w:r>
            <w:r w:rsidR="00E97ABB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C03FC0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автотранспортных средств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Проверя</w:t>
            </w:r>
            <w:r w:rsidR="00E97ABB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 правильност</w:t>
            </w:r>
            <w:r w:rsidR="00E97ABB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сборки со снятием эксплуатационных характеристик</w:t>
            </w:r>
          </w:p>
        </w:tc>
      </w:tr>
      <w:tr w:rsidR="00DE7016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016" w:rsidRPr="0022457E" w:rsidRDefault="00DE7016" w:rsidP="000F4557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Оформл</w:t>
            </w:r>
            <w:r w:rsidR="00E97ABB" w:rsidRPr="0022457E">
              <w:rPr>
                <w:rFonts w:ascii="Times New Roman" w:hAnsi="Times New Roman" w:cs="Times New Roman"/>
                <w:sz w:val="26"/>
                <w:szCs w:val="26"/>
              </w:rPr>
              <w:t>яет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приемосдаточн</w:t>
            </w:r>
            <w:r w:rsidR="00E97ABB" w:rsidRPr="0022457E">
              <w:rPr>
                <w:rFonts w:ascii="Times New Roman" w:hAnsi="Times New Roman" w:cs="Times New Roman"/>
                <w:sz w:val="26"/>
                <w:szCs w:val="26"/>
              </w:rPr>
              <w:t>ую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документаци</w:t>
            </w:r>
            <w:r w:rsidR="00E97ABB" w:rsidRPr="0022457E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</w:p>
        </w:tc>
      </w:tr>
      <w:tr w:rsidR="003E5C3F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C3F" w:rsidRPr="0022457E" w:rsidRDefault="003E5C3F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46" w:rsidRPr="0022457E" w:rsidRDefault="008137B2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Ремонтировать, с</w:t>
            </w:r>
            <w:r w:rsidR="003E5C3F" w:rsidRPr="0022457E">
              <w:rPr>
                <w:rFonts w:ascii="Times New Roman" w:hAnsi="Times New Roman" w:cs="Times New Roman"/>
                <w:sz w:val="26"/>
                <w:szCs w:val="26"/>
              </w:rPr>
              <w:t>обирать и испытывать автоматические коробки передач</w:t>
            </w:r>
          </w:p>
        </w:tc>
      </w:tr>
      <w:tr w:rsidR="00D23514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14" w:rsidRPr="0022457E" w:rsidRDefault="00D23514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14" w:rsidRPr="0022457E" w:rsidRDefault="00D23514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ремонтировать, собирать и испытывать топливные насосы и форсунки</w:t>
            </w:r>
          </w:p>
        </w:tc>
      </w:tr>
      <w:tr w:rsidR="00D23514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14" w:rsidRPr="0022457E" w:rsidRDefault="00D23514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14" w:rsidRPr="0022457E" w:rsidRDefault="00D23514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ремонтировать, собирать и испытывать газовое оборудование</w:t>
            </w:r>
          </w:p>
        </w:tc>
      </w:tr>
      <w:tr w:rsidR="003E5C3F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3F" w:rsidRPr="0022457E" w:rsidRDefault="003E5C3F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F" w:rsidRPr="0022457E" w:rsidRDefault="00B40D1E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</w:t>
            </w:r>
          </w:p>
        </w:tc>
      </w:tr>
      <w:tr w:rsidR="00DE7016" w:rsidRPr="0022457E" w:rsidTr="00560554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EC" w:rsidRPr="0022457E" w:rsidRDefault="00C03FC0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Устройство и конструктивные особенности автотранспортных средств</w:t>
            </w:r>
          </w:p>
        </w:tc>
      </w:tr>
      <w:tr w:rsidR="00D23514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14" w:rsidRPr="0022457E" w:rsidRDefault="00D23514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14" w:rsidRPr="0022457E" w:rsidRDefault="00D23514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устройство, принцип работы, технологию обслуживания механических узлов и электронных систем автотранспортных средств</w:t>
            </w:r>
          </w:p>
        </w:tc>
      </w:tr>
      <w:tr w:rsidR="00D23514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14" w:rsidRPr="0022457E" w:rsidRDefault="00D23514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14" w:rsidRPr="0022457E" w:rsidRDefault="00D23514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технические условия на ремонт, испытания и сдачу сложных агрегатов и узлов</w:t>
            </w:r>
          </w:p>
        </w:tc>
      </w:tr>
      <w:tr w:rsidR="00D23514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14" w:rsidRPr="0022457E" w:rsidRDefault="00D23514" w:rsidP="00D23514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14" w:rsidRPr="0022457E" w:rsidRDefault="00D23514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порядок работы с используемым контрольно-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диагностическим оборудованием</w:t>
            </w:r>
          </w:p>
        </w:tc>
      </w:tr>
      <w:tr w:rsidR="00D23514" w:rsidRPr="0022457E" w:rsidTr="00560554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514" w:rsidRPr="0022457E" w:rsidRDefault="00D23514" w:rsidP="00D23514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14" w:rsidRPr="0022457E" w:rsidRDefault="00D23514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методы и средства технической диагностики</w:t>
            </w:r>
          </w:p>
        </w:tc>
      </w:tr>
      <w:tr w:rsidR="00D23514" w:rsidRPr="0022457E" w:rsidTr="00560554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23514" w:rsidRPr="0022457E" w:rsidRDefault="00D23514" w:rsidP="00D23514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14" w:rsidRPr="0022457E" w:rsidRDefault="00D23514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порядок оформления приемо-сдаточной документации</w:t>
            </w:r>
          </w:p>
        </w:tc>
      </w:tr>
      <w:tr w:rsidR="00D23514" w:rsidRPr="0022457E" w:rsidTr="00560554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3514" w:rsidRPr="0022457E" w:rsidRDefault="00D23514" w:rsidP="00D23514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14" w:rsidRPr="0022457E" w:rsidRDefault="0020722B" w:rsidP="008470D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C40DE6" w:rsidP="00D235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>Код</w:t>
      </w:r>
      <w:proofErr w:type="gramStart"/>
      <w:r w:rsidR="00966C15" w:rsidRPr="0022457E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6</w:t>
      </w:r>
      <w:proofErr w:type="gramEnd"/>
      <w:r w:rsidRPr="0022457E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и наименование обобщенной трудовой функции</w:t>
      </w:r>
      <w:r w:rsidRPr="002245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016" w:rsidRPr="0022457E" w:rsidRDefault="00AE700D" w:rsidP="000061F3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07 </w:t>
      </w:r>
      <w:r w:rsidR="00D23514" w:rsidRPr="0022457E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="006111E5" w:rsidRPr="0022457E">
        <w:rPr>
          <w:rFonts w:ascii="Times New Roman" w:hAnsi="Times New Roman" w:cs="Times New Roman"/>
          <w:color w:val="000000" w:themeColor="text1"/>
          <w:sz w:val="30"/>
          <w:szCs w:val="30"/>
        </w:rPr>
        <w:t>Диагностирование, испытания и регулировка всех систем механизмов и узлов автотранспортных средств с устранением неисправностей</w:t>
      </w:r>
      <w:r w:rsidR="00D23514" w:rsidRPr="0022457E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02"/>
        <w:gridCol w:w="1531"/>
      </w:tblGrid>
      <w:tr w:rsidR="00DE7016" w:rsidRPr="0022457E">
        <w:trPr>
          <w:trHeight w:val="850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t>Уровень квалификации</w:t>
            </w:r>
          </w:p>
        </w:tc>
        <w:tc>
          <w:tcPr>
            <w:tcW w:w="1531" w:type="dxa"/>
            <w:vAlign w:val="center"/>
          </w:tcPr>
          <w:p w:rsidR="00DE7016" w:rsidRPr="0022457E" w:rsidRDefault="00B7283D" w:rsidP="000F455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2457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6237"/>
        <w:gridCol w:w="1843"/>
      </w:tblGrid>
      <w:tr w:rsidR="000061F3" w:rsidRPr="0022457E" w:rsidTr="00F652B2">
        <w:trPr>
          <w:trHeight w:val="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F652B2" w:rsidP="003543F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Код </w:t>
            </w:r>
            <w:r w:rsidR="000061F3" w:rsidRPr="0022457E">
              <w:rPr>
                <w:rFonts w:ascii="Times New Roman" w:eastAsia="Times New Roman" w:hAnsi="Times New Roman" w:cs="Times New Roman"/>
                <w:sz w:val="26"/>
                <w:szCs w:val="26"/>
              </w:rPr>
              <w:t>ОКЗ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1F3" w:rsidRPr="0022457E" w:rsidRDefault="000061F3" w:rsidP="003543F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Pr="0022457E">
              <w:rPr>
                <w:rFonts w:ascii="Times New Roman" w:eastAsia="Calibri" w:hAnsi="Times New Roman" w:cs="Times New Roman"/>
                <w:sz w:val="30"/>
                <w:szCs w:val="3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0061F3" w:rsidP="003543F7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Уровень квалификац</w:t>
            </w:r>
            <w:r w:rsidR="00F652B2"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Start"/>
            <w:r w:rsidRPr="0022457E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4</w:t>
            </w:r>
            <w:proofErr w:type="gramEnd"/>
          </w:p>
        </w:tc>
      </w:tr>
      <w:tr w:rsidR="000061F3" w:rsidRPr="0022457E" w:rsidTr="00F652B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0061F3" w:rsidP="003543F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7231-007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0061F3" w:rsidP="003543F7">
            <w:pPr>
              <w:tabs>
                <w:tab w:val="left" w:pos="9214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Слесарь по ремонту автомобилей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61F3" w:rsidRPr="0022457E" w:rsidRDefault="000061F3" w:rsidP="003543F7">
            <w:pPr>
              <w:tabs>
                <w:tab w:val="left" w:pos="9214"/>
              </w:tabs>
              <w:spacing w:line="240" w:lineRule="auto"/>
              <w:jc w:val="center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4</w:t>
            </w:r>
          </w:p>
        </w:tc>
      </w:tr>
    </w:tbl>
    <w:p w:rsidR="000061F3" w:rsidRPr="0022457E" w:rsidRDefault="000061F3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4950" w:type="pct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49"/>
        <w:gridCol w:w="5695"/>
      </w:tblGrid>
      <w:tr w:rsidR="00DE7016" w:rsidRPr="0022457E" w:rsidTr="009B16AD">
        <w:trPr>
          <w:trHeight w:val="2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DE7016" w:rsidRPr="0022457E" w:rsidRDefault="00E94A52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Среднее специальное образование </w:t>
            </w:r>
          </w:p>
        </w:tc>
      </w:tr>
      <w:tr w:rsidR="00DE7016" w:rsidRPr="0022457E" w:rsidTr="009B16AD">
        <w:trPr>
          <w:trHeight w:val="2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9B16AD">
        <w:trPr>
          <w:trHeight w:val="2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  <w:tr w:rsidR="00DE7016" w:rsidRPr="0022457E" w:rsidTr="009B16AD">
        <w:trPr>
          <w:trHeight w:val="20"/>
        </w:trPr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5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DE7016" w:rsidRPr="0022457E" w:rsidRDefault="0020722B" w:rsidP="00A311C3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DE7016" w:rsidRPr="0022457E" w:rsidTr="009B16AD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07.01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016" w:rsidRPr="0022457E" w:rsidRDefault="008B55C8" w:rsidP="000061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Выполняет диагностику, выявляет и устраняет неисправности всех систем и механизмов </w:t>
            </w:r>
            <w:r w:rsidR="005840CF" w:rsidRPr="0022457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автотранспортных средств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DE7016" w:rsidRPr="0022457E" w:rsidTr="009B16A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7F052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Диагностирует все механические, электрические и электронные системы и механизмы автотранспортных средств</w:t>
            </w:r>
          </w:p>
        </w:tc>
      </w:tr>
      <w:tr w:rsidR="00DE7016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7283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Выявляет неисправности и выполняет работы по их устранению</w:t>
            </w:r>
          </w:p>
        </w:tc>
      </w:tr>
      <w:tr w:rsidR="003E5C3F" w:rsidRPr="0022457E" w:rsidTr="009B16A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C3F" w:rsidRPr="0022457E" w:rsidRDefault="003E5C3F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F" w:rsidRPr="0022457E" w:rsidRDefault="005027D8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Диагностировать и устранять неисправности систем управления двигателем, автоматическими коробками передач и других электронных систем управления транспортных средств</w:t>
            </w:r>
          </w:p>
        </w:tc>
      </w:tr>
      <w:tr w:rsidR="00B31093" w:rsidRPr="0022457E" w:rsidTr="009B16A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93" w:rsidRPr="0022457E" w:rsidRDefault="00B31093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93" w:rsidRPr="0022457E" w:rsidRDefault="00B3109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пользоваться применяемым диагностическим оборудованием для проверки всех систем и механизмов автотранспортных средств</w:t>
            </w:r>
          </w:p>
        </w:tc>
      </w:tr>
      <w:tr w:rsidR="003E5C3F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3F" w:rsidRPr="0022457E" w:rsidRDefault="003E5C3F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F" w:rsidRPr="0022457E" w:rsidRDefault="00B40D1E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выявлять неисправности с использованием средств технического диагностирования</w:t>
            </w:r>
          </w:p>
        </w:tc>
      </w:tr>
      <w:tr w:rsidR="003E5C3F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3F" w:rsidRPr="0022457E" w:rsidRDefault="003E5C3F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F" w:rsidRPr="0022457E" w:rsidRDefault="00B40D1E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устранять неисправности, выявленные при диагностике</w:t>
            </w:r>
          </w:p>
        </w:tc>
      </w:tr>
      <w:tr w:rsidR="003E5C3F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5C3F" w:rsidRPr="0022457E" w:rsidRDefault="003E5C3F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C3F" w:rsidRPr="0022457E" w:rsidRDefault="00B40D1E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</w:t>
            </w:r>
          </w:p>
        </w:tc>
      </w:tr>
      <w:tr w:rsidR="00DE7016" w:rsidRPr="0022457E" w:rsidTr="009B16A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2D2285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Устройство и конструктивные особенности автотранспортных средст</w:t>
            </w:r>
            <w:r w:rsidR="00B31093" w:rsidRPr="0022457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</w:p>
        </w:tc>
      </w:tr>
      <w:tr w:rsidR="00B31093" w:rsidRPr="0022457E" w:rsidTr="009B16A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93" w:rsidRPr="0022457E" w:rsidRDefault="00B31093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93" w:rsidRPr="0022457E" w:rsidRDefault="00B3109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устройство, принцип работы, технологию обслуживания механических узлов и электронных систем автотранспортных средств</w:t>
            </w:r>
          </w:p>
        </w:tc>
      </w:tr>
      <w:tr w:rsidR="00DE7016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016" w:rsidRPr="0022457E" w:rsidRDefault="00DE7016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B40D1E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порядок работы с электронным контрольно-диагностическим оборудованием различных типов</w:t>
            </w:r>
          </w:p>
        </w:tc>
      </w:tr>
      <w:tr w:rsidR="0052359C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59C" w:rsidRPr="0022457E" w:rsidRDefault="0052359C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59C" w:rsidRPr="0022457E" w:rsidRDefault="00B40D1E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методы и средства технической диагностики</w:t>
            </w:r>
          </w:p>
        </w:tc>
      </w:tr>
      <w:tr w:rsidR="00DE7016" w:rsidRPr="0022457E" w:rsidTr="009B16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20722B" w:rsidP="008470D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B7283D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Трудовая функция</w:t>
      </w:r>
    </w:p>
    <w:p w:rsidR="00DE7016" w:rsidRPr="0022457E" w:rsidRDefault="00DE7016" w:rsidP="000F4557">
      <w:pPr>
        <w:tabs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4949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425"/>
        <w:gridCol w:w="6618"/>
        <w:gridCol w:w="1705"/>
      </w:tblGrid>
      <w:tr w:rsidR="00DE7016" w:rsidRPr="0022457E" w:rsidTr="009B16AD">
        <w:trPr>
          <w:trHeight w:val="70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07.02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7016" w:rsidRPr="0022457E" w:rsidRDefault="005840CF" w:rsidP="000061F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Проводит испытания и регулировку всех систем, механизмов и узлов автотранспортных средств после проведения ремонтных работ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7016" w:rsidRPr="0022457E" w:rsidRDefault="00B7283D" w:rsidP="000F455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</w:tbl>
    <w:p w:rsidR="00DE7016" w:rsidRPr="0022457E" w:rsidRDefault="00DE7016" w:rsidP="000F455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4949" w:type="pct"/>
        <w:tblLook w:val="04A0" w:firstRow="1" w:lastRow="0" w:firstColumn="1" w:lastColumn="0" w:noHBand="0" w:noVBand="1"/>
      </w:tblPr>
      <w:tblGrid>
        <w:gridCol w:w="2835"/>
        <w:gridCol w:w="6913"/>
      </w:tblGrid>
      <w:tr w:rsidR="00C37FAD" w:rsidRPr="0022457E" w:rsidTr="009B16A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FAD" w:rsidRPr="0022457E" w:rsidRDefault="00C37FA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ТД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D" w:rsidRPr="0022457E" w:rsidRDefault="00C37FA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Испытывает и регулирует все системы, механизмы и узлы автотранспортных средств после проведения ремонтных работ</w:t>
            </w:r>
          </w:p>
        </w:tc>
      </w:tr>
      <w:tr w:rsidR="00C37FAD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7FAD" w:rsidRPr="0022457E" w:rsidRDefault="00C37FA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D" w:rsidRPr="0022457E" w:rsidRDefault="00C37FA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Документально оформляет результаты испытаний</w:t>
            </w:r>
          </w:p>
        </w:tc>
      </w:tr>
      <w:tr w:rsidR="008D5FF9" w:rsidRPr="0022457E" w:rsidTr="009B16A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FF9" w:rsidRPr="0022457E" w:rsidRDefault="008D5FF9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умениям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9" w:rsidRPr="0022457E" w:rsidRDefault="008D5FF9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Проводить испытания всех </w:t>
            </w:r>
            <w:r w:rsidR="002D2285" w:rsidRPr="0022457E">
              <w:rPr>
                <w:rFonts w:ascii="Times New Roman" w:hAnsi="Times New Roman" w:cs="Times New Roman"/>
                <w:sz w:val="26"/>
                <w:szCs w:val="26"/>
              </w:rPr>
              <w:t>систем, механизмов и узлов</w:t>
            </w: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 автотранспортных средств </w:t>
            </w:r>
            <w:r w:rsidR="002D2285" w:rsidRPr="0022457E">
              <w:rPr>
                <w:rFonts w:ascii="Times New Roman" w:hAnsi="Times New Roman" w:cs="Times New Roman"/>
                <w:sz w:val="26"/>
                <w:szCs w:val="26"/>
              </w:rPr>
              <w:t>с использованием специализированного оборудования</w:t>
            </w:r>
          </w:p>
        </w:tc>
      </w:tr>
      <w:tr w:rsidR="008D5FF9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FF9" w:rsidRPr="0022457E" w:rsidRDefault="008D5FF9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9" w:rsidRPr="0022457E" w:rsidRDefault="00B40D1E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регулировку отремонтированных </w:t>
            </w:r>
            <w:r w:rsidR="002D2285" w:rsidRPr="0022457E">
              <w:rPr>
                <w:rFonts w:ascii="Times New Roman" w:hAnsi="Times New Roman" w:cs="Times New Roman"/>
                <w:sz w:val="26"/>
                <w:szCs w:val="26"/>
              </w:rPr>
              <w:t>систем, механизмов и узлов</w:t>
            </w:r>
          </w:p>
        </w:tc>
      </w:tr>
      <w:tr w:rsidR="008D5FF9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FF9" w:rsidRPr="0022457E" w:rsidRDefault="008D5FF9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9" w:rsidRPr="0022457E" w:rsidRDefault="00B40D1E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документально оформлять результаты испытаний</w:t>
            </w:r>
          </w:p>
        </w:tc>
      </w:tr>
      <w:tr w:rsidR="008D5FF9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FF9" w:rsidRPr="0022457E" w:rsidRDefault="008D5FF9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F9" w:rsidRPr="0022457E" w:rsidRDefault="00B40D1E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применять безопасные методы и приемы работы</w:t>
            </w:r>
          </w:p>
        </w:tc>
      </w:tr>
      <w:tr w:rsidR="00DE7016" w:rsidRPr="0022457E" w:rsidTr="009B16AD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Требования к знаниям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C37FA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Устройство и конструктивные особенности автотранспортных средств</w:t>
            </w:r>
          </w:p>
        </w:tc>
      </w:tr>
      <w:tr w:rsidR="00B31093" w:rsidRPr="0022457E" w:rsidTr="009B16A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93" w:rsidRPr="0022457E" w:rsidRDefault="00B31093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93" w:rsidRPr="0022457E" w:rsidRDefault="00B3109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методы и средства технической диагностики</w:t>
            </w:r>
          </w:p>
        </w:tc>
      </w:tr>
      <w:tr w:rsidR="00B31093" w:rsidRPr="0022457E" w:rsidTr="009B16AD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093" w:rsidRPr="0022457E" w:rsidRDefault="00B31093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93" w:rsidRPr="0022457E" w:rsidRDefault="00B31093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порядок работы с испытательными стендами различных типов</w:t>
            </w:r>
          </w:p>
        </w:tc>
      </w:tr>
      <w:tr w:rsidR="00683569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569" w:rsidRPr="0022457E" w:rsidRDefault="00683569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569" w:rsidRPr="0022457E" w:rsidRDefault="00B40D1E" w:rsidP="000061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порядок подготовки отремонтированных </w:t>
            </w:r>
            <w:r w:rsidR="00C37FAD" w:rsidRPr="0022457E">
              <w:rPr>
                <w:rFonts w:ascii="Times New Roman" w:hAnsi="Times New Roman" w:cs="Times New Roman"/>
                <w:sz w:val="26"/>
                <w:szCs w:val="26"/>
              </w:rPr>
              <w:t>систем, механизмов и узлов автотранспортных сре</w:t>
            </w:r>
            <w:proofErr w:type="gramStart"/>
            <w:r w:rsidR="00C37FAD" w:rsidRPr="0022457E">
              <w:rPr>
                <w:rFonts w:ascii="Times New Roman" w:hAnsi="Times New Roman" w:cs="Times New Roman"/>
                <w:sz w:val="26"/>
                <w:szCs w:val="26"/>
              </w:rPr>
              <w:t>дств к пр</w:t>
            </w:r>
            <w:proofErr w:type="gramEnd"/>
            <w:r w:rsidR="00C37FAD" w:rsidRPr="0022457E">
              <w:rPr>
                <w:rFonts w:ascii="Times New Roman" w:hAnsi="Times New Roman" w:cs="Times New Roman"/>
                <w:sz w:val="26"/>
                <w:szCs w:val="26"/>
              </w:rPr>
              <w:t>оведению испытаний</w:t>
            </w:r>
          </w:p>
        </w:tc>
      </w:tr>
      <w:tr w:rsidR="00683569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569" w:rsidRPr="0022457E" w:rsidRDefault="00683569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D" w:rsidRPr="0022457E" w:rsidRDefault="00B40D1E" w:rsidP="000061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 xml:space="preserve">порядок испытания и регулировки отремонтированных </w:t>
            </w:r>
            <w:r w:rsidR="00C37FAD" w:rsidRPr="0022457E">
              <w:rPr>
                <w:rFonts w:ascii="Times New Roman" w:hAnsi="Times New Roman" w:cs="Times New Roman"/>
                <w:sz w:val="26"/>
                <w:szCs w:val="26"/>
              </w:rPr>
              <w:t>систем, механизмов и узлов автотранспортных средств</w:t>
            </w:r>
          </w:p>
        </w:tc>
      </w:tr>
      <w:tr w:rsidR="00B31093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093" w:rsidRPr="0022457E" w:rsidRDefault="00B31093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93" w:rsidRPr="0022457E" w:rsidRDefault="00B31093" w:rsidP="000061F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виды, последовательность, режимы обкатки и испытаний отремонтированных систем, механизмов и узлов автотранспортных средств</w:t>
            </w:r>
          </w:p>
        </w:tc>
      </w:tr>
      <w:tr w:rsidR="00683569" w:rsidRPr="0022457E" w:rsidTr="009B16AD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569" w:rsidRPr="0022457E" w:rsidRDefault="00683569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AD" w:rsidRPr="0022457E" w:rsidRDefault="00C37FAD" w:rsidP="000061F3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sz w:val="26"/>
                <w:szCs w:val="26"/>
              </w:rPr>
              <w:t>порядок оформления результатов испытаний</w:t>
            </w:r>
          </w:p>
        </w:tc>
      </w:tr>
      <w:tr w:rsidR="00DE7016" w:rsidRPr="0022457E" w:rsidTr="009B16A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016" w:rsidRPr="0022457E" w:rsidRDefault="00B7283D" w:rsidP="000F4557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Другие характеристики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016" w:rsidRPr="0022457E" w:rsidRDefault="0020722B" w:rsidP="008470DD">
            <w:pPr>
              <w:tabs>
                <w:tab w:val="left" w:pos="921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2457E">
              <w:rPr>
                <w:rFonts w:ascii="Times New Roman" w:eastAsia="Calibri" w:hAnsi="Times New Roman" w:cs="Times New Roman"/>
                <w:sz w:val="26"/>
                <w:szCs w:val="26"/>
              </w:rPr>
              <w:sym w:font="Symbol" w:char="F02D"/>
            </w:r>
          </w:p>
        </w:tc>
      </w:tr>
    </w:tbl>
    <w:p w:rsidR="00DE7016" w:rsidRPr="0022457E" w:rsidRDefault="00DE7016" w:rsidP="000F45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016" w:rsidRPr="0022457E" w:rsidRDefault="009748F7" w:rsidP="000F455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Дополнительные сведения.</w:t>
      </w:r>
    </w:p>
    <w:p w:rsidR="004E47C1" w:rsidRPr="0022457E" w:rsidRDefault="004E47C1" w:rsidP="004E4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 xml:space="preserve">Деталь – изделие, изготовленное из однородного по наименованию и марке материала, без применения сборочных операций. Деталь, с которой </w:t>
      </w:r>
      <w:r w:rsidRPr="0022457E">
        <w:rPr>
          <w:rFonts w:ascii="Times New Roman" w:hAnsi="Times New Roman" w:cs="Times New Roman"/>
          <w:sz w:val="30"/>
          <w:szCs w:val="30"/>
        </w:rPr>
        <w:lastRenderedPageBreak/>
        <w:t>начинается сборка узла, механизма или агрегата, называется базовой (блок цилиндров двигателя, картер коробки передач).</w:t>
      </w:r>
    </w:p>
    <w:p w:rsidR="002E03F0" w:rsidRPr="0022457E" w:rsidRDefault="002E03F0" w:rsidP="000F455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22457E">
        <w:rPr>
          <w:rFonts w:ascii="Times New Roman" w:hAnsi="Times New Roman" w:cs="Times New Roman"/>
          <w:noProof/>
          <w:sz w:val="30"/>
          <w:szCs w:val="30"/>
        </w:rPr>
        <w:t xml:space="preserve">Несложная (простая) деталь </w:t>
      </w:r>
      <w:r w:rsidR="00FF4345" w:rsidRPr="0022457E">
        <w:rPr>
          <w:rFonts w:ascii="Times New Roman" w:hAnsi="Times New Roman" w:cs="Times New Roman"/>
          <w:noProof/>
          <w:sz w:val="30"/>
          <w:szCs w:val="30"/>
        </w:rPr>
        <w:t xml:space="preserve">имеет простую конфигурацию. выполняет одну функцию и </w:t>
      </w:r>
      <w:r w:rsidR="00D9230B" w:rsidRPr="0022457E">
        <w:rPr>
          <w:rFonts w:ascii="Times New Roman" w:hAnsi="Times New Roman" w:cs="Times New Roman"/>
          <w:noProof/>
          <w:sz w:val="30"/>
          <w:szCs w:val="30"/>
        </w:rPr>
        <w:t>изготавливается с использованием</w:t>
      </w:r>
      <w:r w:rsidRPr="0022457E">
        <w:rPr>
          <w:rFonts w:ascii="Times New Roman" w:hAnsi="Times New Roman" w:cs="Times New Roman"/>
          <w:noProof/>
          <w:sz w:val="30"/>
          <w:szCs w:val="30"/>
        </w:rPr>
        <w:t xml:space="preserve"> небольшого числа известных и хорошо освоенных технологических операций при массовом производстве на станках-автома</w:t>
      </w:r>
      <w:r w:rsidR="00FF4345" w:rsidRPr="0022457E">
        <w:rPr>
          <w:rFonts w:ascii="Times New Roman" w:hAnsi="Times New Roman" w:cs="Times New Roman"/>
          <w:noProof/>
          <w:sz w:val="30"/>
          <w:szCs w:val="30"/>
        </w:rPr>
        <w:t xml:space="preserve">тах (крепежные изделия – </w:t>
      </w:r>
      <w:r w:rsidRPr="0022457E">
        <w:rPr>
          <w:rFonts w:ascii="Times New Roman" w:hAnsi="Times New Roman" w:cs="Times New Roman"/>
          <w:noProof/>
          <w:sz w:val="30"/>
          <w:szCs w:val="30"/>
        </w:rPr>
        <w:t xml:space="preserve">винты, гайки, шайбы, шплинты; зубчатые </w:t>
      </w:r>
      <w:r w:rsidR="004E47C1" w:rsidRPr="0022457E">
        <w:rPr>
          <w:rFonts w:ascii="Times New Roman" w:hAnsi="Times New Roman" w:cs="Times New Roman"/>
          <w:noProof/>
          <w:sz w:val="30"/>
          <w:szCs w:val="30"/>
        </w:rPr>
        <w:t>колеса небольших размеров и иное</w:t>
      </w:r>
      <w:r w:rsidRPr="0022457E">
        <w:rPr>
          <w:rFonts w:ascii="Times New Roman" w:hAnsi="Times New Roman" w:cs="Times New Roman"/>
          <w:noProof/>
          <w:sz w:val="30"/>
          <w:szCs w:val="30"/>
        </w:rPr>
        <w:t>).</w:t>
      </w:r>
    </w:p>
    <w:p w:rsidR="002E03F0" w:rsidRPr="0022457E" w:rsidRDefault="002E03F0" w:rsidP="000F455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22457E">
        <w:rPr>
          <w:rFonts w:ascii="Times New Roman" w:hAnsi="Times New Roman" w:cs="Times New Roman"/>
          <w:noProof/>
          <w:sz w:val="30"/>
          <w:szCs w:val="30"/>
        </w:rPr>
        <w:t xml:space="preserve">Сложная деталь </w:t>
      </w:r>
      <w:r w:rsidR="00D3469E" w:rsidRPr="0022457E">
        <w:rPr>
          <w:rFonts w:ascii="Times New Roman" w:hAnsi="Times New Roman" w:cs="Times New Roman"/>
          <w:noProof/>
          <w:sz w:val="30"/>
          <w:szCs w:val="30"/>
        </w:rPr>
        <w:t xml:space="preserve">– </w:t>
      </w:r>
      <w:r w:rsidRPr="0022457E">
        <w:rPr>
          <w:rFonts w:ascii="Times New Roman" w:hAnsi="Times New Roman" w:cs="Times New Roman"/>
          <w:noProof/>
          <w:sz w:val="30"/>
          <w:szCs w:val="30"/>
        </w:rPr>
        <w:t xml:space="preserve">имеет </w:t>
      </w:r>
      <w:r w:rsidR="00FF4345" w:rsidRPr="0022457E">
        <w:rPr>
          <w:rFonts w:ascii="Times New Roman" w:hAnsi="Times New Roman" w:cs="Times New Roman"/>
          <w:noProof/>
          <w:sz w:val="30"/>
          <w:szCs w:val="30"/>
        </w:rPr>
        <w:t xml:space="preserve">сложную конфигурацию, несколько функциональных назначений </w:t>
      </w:r>
      <w:r w:rsidRPr="0022457E">
        <w:rPr>
          <w:rFonts w:ascii="Times New Roman" w:hAnsi="Times New Roman" w:cs="Times New Roman"/>
          <w:noProof/>
          <w:sz w:val="30"/>
          <w:szCs w:val="30"/>
        </w:rPr>
        <w:t>и на ее изготовление требуется много времени (коленч</w:t>
      </w:r>
      <w:r w:rsidR="00FF4345" w:rsidRPr="0022457E">
        <w:rPr>
          <w:rFonts w:ascii="Times New Roman" w:hAnsi="Times New Roman" w:cs="Times New Roman"/>
          <w:bCs/>
          <w:noProof/>
          <w:sz w:val="30"/>
          <w:szCs w:val="30"/>
        </w:rPr>
        <w:t>а</w:t>
      </w:r>
      <w:r w:rsidRPr="0022457E">
        <w:rPr>
          <w:rFonts w:ascii="Times New Roman" w:hAnsi="Times New Roman" w:cs="Times New Roman"/>
          <w:noProof/>
          <w:sz w:val="30"/>
          <w:szCs w:val="30"/>
        </w:rPr>
        <w:t>тый или распределительный вал двигателя).</w:t>
      </w:r>
    </w:p>
    <w:p w:rsidR="00932057" w:rsidRPr="0022457E" w:rsidRDefault="00932057" w:rsidP="0093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Узел – сборочная единица, которая может собираться отдельно от других составных частей изделия или изделия в целом и выполнять определенную функцию в изделиях одного назначения только совместно с другими составными частями.</w:t>
      </w:r>
    </w:p>
    <w:p w:rsidR="002E03F0" w:rsidRPr="0022457E" w:rsidRDefault="002E03F0" w:rsidP="000F455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22457E">
        <w:rPr>
          <w:rFonts w:ascii="Times New Roman" w:hAnsi="Times New Roman" w:cs="Times New Roman"/>
          <w:noProof/>
          <w:sz w:val="30"/>
          <w:szCs w:val="30"/>
        </w:rPr>
        <w:t>Простой узел – состоит из нескольких простых деталей, объединенных одним типом соединения.</w:t>
      </w:r>
    </w:p>
    <w:p w:rsidR="002E03F0" w:rsidRPr="0022457E" w:rsidRDefault="002E03F0" w:rsidP="000F4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 xml:space="preserve">Механизм – </w:t>
      </w:r>
      <w:r w:rsidR="005721ED" w:rsidRPr="0022457E">
        <w:rPr>
          <w:rFonts w:ascii="Times New Roman" w:hAnsi="Times New Roman" w:cs="Times New Roman"/>
          <w:sz w:val="30"/>
          <w:szCs w:val="30"/>
        </w:rPr>
        <w:t xml:space="preserve">состоящая из деталей и узлов кинематическая цепь, предназначенная для передачи и преобразования движения </w:t>
      </w:r>
      <w:r w:rsidRPr="0022457E">
        <w:rPr>
          <w:rFonts w:ascii="Times New Roman" w:hAnsi="Times New Roman" w:cs="Times New Roman"/>
          <w:sz w:val="30"/>
          <w:szCs w:val="30"/>
        </w:rPr>
        <w:t>(кривошипно-шатунный механизм</w:t>
      </w:r>
      <w:r w:rsidR="005721ED" w:rsidRPr="0022457E">
        <w:rPr>
          <w:rFonts w:ascii="Times New Roman" w:hAnsi="Times New Roman" w:cs="Times New Roman"/>
          <w:sz w:val="30"/>
          <w:szCs w:val="30"/>
        </w:rPr>
        <w:t xml:space="preserve"> двигателя</w:t>
      </w:r>
      <w:r w:rsidRPr="0022457E">
        <w:rPr>
          <w:rFonts w:ascii="Times New Roman" w:hAnsi="Times New Roman" w:cs="Times New Roman"/>
          <w:sz w:val="30"/>
          <w:szCs w:val="30"/>
        </w:rPr>
        <w:t xml:space="preserve"> преобразует возвратно-поступательное движение поршня во вращательное движение коленчатого вала).</w:t>
      </w:r>
    </w:p>
    <w:p w:rsidR="002E03F0" w:rsidRPr="0022457E" w:rsidRDefault="002E03F0" w:rsidP="000F45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 xml:space="preserve">Агрегат – </w:t>
      </w:r>
      <w:r w:rsidR="00E71CB2" w:rsidRPr="0022457E">
        <w:rPr>
          <w:rFonts w:ascii="Times New Roman" w:hAnsi="Times New Roman" w:cs="Times New Roman"/>
          <w:sz w:val="30"/>
          <w:szCs w:val="30"/>
        </w:rPr>
        <w:t xml:space="preserve">сборочная единица, выполняющая определенную функцию </w:t>
      </w:r>
      <w:r w:rsidRPr="0022457E">
        <w:rPr>
          <w:rFonts w:ascii="Times New Roman" w:hAnsi="Times New Roman" w:cs="Times New Roman"/>
          <w:sz w:val="30"/>
          <w:szCs w:val="30"/>
        </w:rPr>
        <w:t>(коробка передач).</w:t>
      </w:r>
    </w:p>
    <w:p w:rsidR="00932057" w:rsidRPr="0022457E" w:rsidRDefault="00932057" w:rsidP="0093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457E">
        <w:rPr>
          <w:rFonts w:ascii="Times New Roman" w:hAnsi="Times New Roman" w:cs="Times New Roman"/>
          <w:sz w:val="30"/>
          <w:szCs w:val="30"/>
        </w:rPr>
        <w:t>Система – совокупность взаимосвязанных или взаимодействующих элементов (система смазки, система охлаждения).</w:t>
      </w:r>
    </w:p>
    <w:p w:rsidR="002E03F0" w:rsidRPr="0022457E" w:rsidRDefault="002E03F0" w:rsidP="000F455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22457E">
        <w:rPr>
          <w:rFonts w:ascii="Times New Roman" w:hAnsi="Times New Roman" w:cs="Times New Roman"/>
          <w:noProof/>
          <w:sz w:val="30"/>
          <w:szCs w:val="30"/>
        </w:rPr>
        <w:t>Оборудование, узлы и агрегаты средней сложности состоят из простых детелей и различных типов соединений.</w:t>
      </w:r>
    </w:p>
    <w:p w:rsidR="002E03F0" w:rsidRPr="0022457E" w:rsidRDefault="002E03F0" w:rsidP="000F455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22457E">
        <w:rPr>
          <w:rFonts w:ascii="Times New Roman" w:hAnsi="Times New Roman" w:cs="Times New Roman"/>
          <w:noProof/>
          <w:sz w:val="30"/>
          <w:szCs w:val="30"/>
        </w:rPr>
        <w:t>Сложное оборудование, узлы и агрегаты</w:t>
      </w:r>
      <w:r w:rsidR="00F042E4" w:rsidRPr="0022457E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Pr="0022457E">
        <w:rPr>
          <w:rFonts w:ascii="Times New Roman" w:hAnsi="Times New Roman" w:cs="Times New Roman"/>
          <w:noProof/>
          <w:sz w:val="30"/>
          <w:szCs w:val="30"/>
        </w:rPr>
        <w:t>состоят из простых и сложных деталей и различных типов соединений.</w:t>
      </w:r>
    </w:p>
    <w:p w:rsidR="00A24779" w:rsidRPr="0022457E" w:rsidRDefault="00120726" w:rsidP="00A2477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22457E">
        <w:rPr>
          <w:rFonts w:ascii="Times New Roman" w:hAnsi="Times New Roman" w:cs="Times New Roman"/>
          <w:noProof/>
          <w:sz w:val="30"/>
          <w:szCs w:val="30"/>
        </w:rPr>
        <w:t xml:space="preserve">Сложная неисправность – неисправность, которая требует для ее выявления и устранения применения специализированного оборудования </w:t>
      </w:r>
      <w:r w:rsidR="00E71CB2" w:rsidRPr="0022457E">
        <w:rPr>
          <w:rFonts w:ascii="Times New Roman" w:hAnsi="Times New Roman" w:cs="Times New Roman"/>
          <w:noProof/>
          <w:sz w:val="30"/>
          <w:szCs w:val="30"/>
        </w:rPr>
        <w:t xml:space="preserve">и </w:t>
      </w:r>
      <w:r w:rsidRPr="0022457E">
        <w:rPr>
          <w:rFonts w:ascii="Times New Roman" w:hAnsi="Times New Roman" w:cs="Times New Roman"/>
          <w:noProof/>
          <w:sz w:val="30"/>
          <w:szCs w:val="30"/>
        </w:rPr>
        <w:t>инструмента.</w:t>
      </w:r>
    </w:p>
    <w:p w:rsidR="00DE7016" w:rsidRPr="00F075E0" w:rsidRDefault="00DE7016" w:rsidP="00F075E0">
      <w:pPr>
        <w:snapToGrid w:val="0"/>
        <w:spacing w:after="0" w:line="280" w:lineRule="exact"/>
        <w:jc w:val="both"/>
        <w:rPr>
          <w:rFonts w:ascii="Times New Roman" w:hAnsi="Times New Roman" w:cs="Times New Roman"/>
          <w:sz w:val="2"/>
          <w:szCs w:val="2"/>
          <w:lang w:val="en-US"/>
        </w:rPr>
      </w:pPr>
    </w:p>
    <w:sectPr w:rsidR="00DE7016" w:rsidRPr="00F075E0" w:rsidSect="00615855">
      <w:footerReference w:type="default" r:id="rId9"/>
      <w:footnotePr>
        <w:numRestart w:val="eachSect"/>
      </w:footnotePr>
      <w:endnotePr>
        <w:numFmt w:val="decimal"/>
      </w:endnotePr>
      <w:pgSz w:w="11900" w:h="16840"/>
      <w:pgMar w:top="1134" w:right="567" w:bottom="1134" w:left="1701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3F1" w:rsidRDefault="000073F1">
      <w:pPr>
        <w:spacing w:after="0" w:line="240" w:lineRule="auto"/>
      </w:pPr>
      <w:r>
        <w:separator/>
      </w:r>
    </w:p>
  </w:endnote>
  <w:endnote w:type="continuationSeparator" w:id="0">
    <w:p w:rsidR="000073F1" w:rsidRDefault="0000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848" w:rsidRPr="00A24779" w:rsidRDefault="00996848" w:rsidP="00A2477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3F1" w:rsidRDefault="000073F1">
      <w:pPr>
        <w:spacing w:after="0" w:line="240" w:lineRule="auto"/>
      </w:pPr>
      <w:r>
        <w:separator/>
      </w:r>
    </w:p>
  </w:footnote>
  <w:footnote w:type="continuationSeparator" w:id="0">
    <w:p w:rsidR="000073F1" w:rsidRDefault="000073F1">
      <w:pPr>
        <w:spacing w:after="0" w:line="240" w:lineRule="auto"/>
      </w:pPr>
      <w:r>
        <w:continuationSeparator/>
      </w:r>
    </w:p>
  </w:footnote>
  <w:footnote w:id="1">
    <w:p w:rsidR="00996848" w:rsidRPr="00B91B5A" w:rsidRDefault="00996848" w:rsidP="00FC4FD2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 w:rsidRPr="0079066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4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и наименование </w:t>
      </w:r>
      <w:r w:rsidRPr="00FC4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сиональной деятельности заполняю</w:t>
      </w:r>
      <w:r w:rsidRPr="00FC4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соответствии с </w:t>
      </w:r>
      <w:r w:rsidRPr="00EC23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1</w:t>
      </w:r>
      <w:r w:rsidRPr="00EC23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EC23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B9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о порядке разработки проектов профессиональных стандартов, утвержденной постановлением Министерства труда и социальной защиты Республики Беларусь от 8 ноября 2021 г. № 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Инструкция)</w:t>
      </w:r>
      <w:r w:rsidRPr="00FC4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</w:footnote>
  <w:footnote w:id="2">
    <w:p w:rsidR="00996848" w:rsidRDefault="00996848" w:rsidP="007A747C">
      <w:pPr>
        <w:pStyle w:val="af"/>
        <w:jc w:val="both"/>
      </w:pPr>
      <w:r w:rsidRPr="007906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 w:rsidRPr="007906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4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и наименование начальной группы занятий заполняются в соответствии с ОКЗ.</w:t>
      </w:r>
    </w:p>
  </w:footnote>
  <w:footnote w:id="3">
    <w:p w:rsidR="00996848" w:rsidRPr="00B35AFD" w:rsidRDefault="00996848" w:rsidP="007A747C">
      <w:pPr>
        <w:pStyle w:val="af"/>
        <w:jc w:val="both"/>
        <w:rPr>
          <w:sz w:val="24"/>
          <w:szCs w:val="24"/>
        </w:rPr>
      </w:pPr>
      <w:r w:rsidRPr="007906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 w:rsidRPr="007A747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Код и наименование профессии рабочего, должности служащего заполняются в соответствии с ОКЗ.</w:t>
      </w:r>
    </w:p>
  </w:footnote>
  <w:footnote w:id="4">
    <w:p w:rsidR="00996848" w:rsidRPr="0079066D" w:rsidRDefault="00996848" w:rsidP="0079066D">
      <w:pPr>
        <w:pStyle w:val="a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 w:rsidRPr="0079066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Уровень квалификации указывается в соответствии с уровнями квалификации секторальной рамки квалификации, разработанной для соответствующего сектора экономики, а при ее отсутствии – в соответствии с уровнями квалификации национальной рамки квалификаций.</w:t>
      </w:r>
    </w:p>
  </w:footnote>
  <w:footnote w:id="5">
    <w:p w:rsidR="00996848" w:rsidRPr="00DB574C" w:rsidRDefault="00996848" w:rsidP="0079066D">
      <w:pPr>
        <w:pStyle w:val="af"/>
        <w:jc w:val="both"/>
        <w:rPr>
          <w:sz w:val="26"/>
          <w:szCs w:val="26"/>
        </w:rPr>
      </w:pPr>
      <w:r w:rsidRPr="007906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 w:rsidRPr="0079066D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Уровень квалификации указывается в соответствии с уровнями квалификации национальной рамки квалификаций.</w:t>
      </w:r>
    </w:p>
  </w:footnote>
  <w:footnote w:id="6">
    <w:p w:rsidR="00996848" w:rsidRDefault="00996848" w:rsidP="00B91B5A">
      <w:pPr>
        <w:pStyle w:val="af"/>
        <w:jc w:val="both"/>
      </w:pPr>
      <w:r w:rsidRPr="00837A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3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обобщенной трудовой функции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трудовой функции устанавливаю</w:t>
      </w:r>
      <w:r w:rsidRPr="00837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соответствии с </w:t>
      </w:r>
      <w:hyperlink w:anchor="P134" w:history="1">
        <w:r w:rsidRPr="00837A0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подпунктом 18.3 пункта 18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7A0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Инструкции. В случае заимствования обобщенной трудовой функции и (или) трудовой функции из ранее разработанного профессионального стандарта указываются код обобщенной трудовой функции и (или) трудовой функции, номер постановления и дата его утверждения.</w:t>
      </w:r>
    </w:p>
  </w:footnote>
  <w:footnote w:id="7">
    <w:p w:rsidR="00996848" w:rsidRPr="00A24779" w:rsidRDefault="00996848" w:rsidP="00A2477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906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55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о распределении кодов трудовых функций по профессиям рабочих и соответствующим им разрядам включается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станда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рт в </w:t>
      </w:r>
      <w:r w:rsidRPr="00D7558C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proofErr w:type="gramEnd"/>
      <w:r w:rsidRPr="00D7558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учае, когда в рамках одного уровня квалификации содержатся трудовые функции, относящиеся к двум и более разрядам по соответствующей профессии рабочего.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243"/>
    <w:multiLevelType w:val="hybridMultilevel"/>
    <w:tmpl w:val="15E07EE8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8471D"/>
    <w:multiLevelType w:val="hybridMultilevel"/>
    <w:tmpl w:val="B4F013A2"/>
    <w:lvl w:ilvl="0" w:tplc="43B02C4E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D35B7B"/>
    <w:multiLevelType w:val="hybridMultilevel"/>
    <w:tmpl w:val="6A34B982"/>
    <w:lvl w:ilvl="0" w:tplc="B1DA7968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43BB8"/>
    <w:multiLevelType w:val="hybridMultilevel"/>
    <w:tmpl w:val="A7842422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4E5C64"/>
    <w:multiLevelType w:val="hybridMultilevel"/>
    <w:tmpl w:val="4164028A"/>
    <w:lvl w:ilvl="0" w:tplc="2DC42DBE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944BCF"/>
    <w:multiLevelType w:val="hybridMultilevel"/>
    <w:tmpl w:val="E4F62DF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F5539"/>
    <w:multiLevelType w:val="hybridMultilevel"/>
    <w:tmpl w:val="8C2E4AA2"/>
    <w:lvl w:ilvl="0" w:tplc="B81CA25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5B0E41"/>
    <w:multiLevelType w:val="multilevel"/>
    <w:tmpl w:val="F1F8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53951"/>
    <w:multiLevelType w:val="hybridMultilevel"/>
    <w:tmpl w:val="548CDF92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CB5201"/>
    <w:multiLevelType w:val="hybridMultilevel"/>
    <w:tmpl w:val="48CC0D54"/>
    <w:lvl w:ilvl="0" w:tplc="92F682E0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061421"/>
    <w:multiLevelType w:val="hybridMultilevel"/>
    <w:tmpl w:val="24400018"/>
    <w:lvl w:ilvl="0" w:tplc="85822B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2651B0"/>
    <w:multiLevelType w:val="hybridMultilevel"/>
    <w:tmpl w:val="EF4E0876"/>
    <w:lvl w:ilvl="0" w:tplc="0956632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011AD8"/>
    <w:multiLevelType w:val="hybridMultilevel"/>
    <w:tmpl w:val="548CDF92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7F0ADB"/>
    <w:multiLevelType w:val="multilevel"/>
    <w:tmpl w:val="5E7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1F2E0E"/>
    <w:multiLevelType w:val="hybridMultilevel"/>
    <w:tmpl w:val="15E07EE8"/>
    <w:lvl w:ilvl="0" w:tplc="FFFFFFFF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BCC4BF6"/>
    <w:multiLevelType w:val="hybridMultilevel"/>
    <w:tmpl w:val="78864926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A3785"/>
    <w:multiLevelType w:val="hybridMultilevel"/>
    <w:tmpl w:val="548CDF92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3D1D21"/>
    <w:multiLevelType w:val="hybridMultilevel"/>
    <w:tmpl w:val="7668FF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91368"/>
    <w:multiLevelType w:val="hybridMultilevel"/>
    <w:tmpl w:val="41F6C4B4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36111E"/>
    <w:multiLevelType w:val="hybridMultilevel"/>
    <w:tmpl w:val="27FC43E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B5506"/>
    <w:multiLevelType w:val="hybridMultilevel"/>
    <w:tmpl w:val="B3DC9C7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65A4C"/>
    <w:multiLevelType w:val="multilevel"/>
    <w:tmpl w:val="D350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ED05E2"/>
    <w:multiLevelType w:val="hybridMultilevel"/>
    <w:tmpl w:val="4086A018"/>
    <w:lvl w:ilvl="0" w:tplc="87E4C6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44FA5D9B"/>
    <w:multiLevelType w:val="hybridMultilevel"/>
    <w:tmpl w:val="12CC5C1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7A0CE9"/>
    <w:multiLevelType w:val="hybridMultilevel"/>
    <w:tmpl w:val="5CC8D9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57950"/>
    <w:multiLevelType w:val="multilevel"/>
    <w:tmpl w:val="75A0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9564B8"/>
    <w:multiLevelType w:val="hybridMultilevel"/>
    <w:tmpl w:val="6CE291A2"/>
    <w:lvl w:ilvl="0" w:tplc="45C024C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D47603"/>
    <w:multiLevelType w:val="hybridMultilevel"/>
    <w:tmpl w:val="548CDF92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3D17A7"/>
    <w:multiLevelType w:val="hybridMultilevel"/>
    <w:tmpl w:val="4B542968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D60458"/>
    <w:multiLevelType w:val="hybridMultilevel"/>
    <w:tmpl w:val="548CDF92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DF10694"/>
    <w:multiLevelType w:val="hybridMultilevel"/>
    <w:tmpl w:val="548CDF92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ED5287A"/>
    <w:multiLevelType w:val="multilevel"/>
    <w:tmpl w:val="166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2433D7"/>
    <w:multiLevelType w:val="hybridMultilevel"/>
    <w:tmpl w:val="FAB0CB14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52971C4"/>
    <w:multiLevelType w:val="hybridMultilevel"/>
    <w:tmpl w:val="548CDF92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D415E7"/>
    <w:multiLevelType w:val="hybridMultilevel"/>
    <w:tmpl w:val="DEE0C0AC"/>
    <w:lvl w:ilvl="0" w:tplc="94D425B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1264E5"/>
    <w:multiLevelType w:val="hybridMultilevel"/>
    <w:tmpl w:val="CC5802F4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33208A"/>
    <w:multiLevelType w:val="hybridMultilevel"/>
    <w:tmpl w:val="548CDF92"/>
    <w:lvl w:ilvl="0" w:tplc="5BD2F254">
      <w:start w:val="1"/>
      <w:numFmt w:val="decimal"/>
      <w:lvlText w:val="ТД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367B97"/>
    <w:multiLevelType w:val="hybridMultilevel"/>
    <w:tmpl w:val="6016B8C0"/>
    <w:lvl w:ilvl="0" w:tplc="96EC8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24"/>
  </w:num>
  <w:num w:numId="4">
    <w:abstractNumId w:val="19"/>
  </w:num>
  <w:num w:numId="5">
    <w:abstractNumId w:val="23"/>
  </w:num>
  <w:num w:numId="6">
    <w:abstractNumId w:val="25"/>
  </w:num>
  <w:num w:numId="7">
    <w:abstractNumId w:val="7"/>
  </w:num>
  <w:num w:numId="8">
    <w:abstractNumId w:val="21"/>
  </w:num>
  <w:num w:numId="9">
    <w:abstractNumId w:val="13"/>
  </w:num>
  <w:num w:numId="10">
    <w:abstractNumId w:val="37"/>
  </w:num>
  <w:num w:numId="11">
    <w:abstractNumId w:val="17"/>
  </w:num>
  <w:num w:numId="12">
    <w:abstractNumId w:val="20"/>
  </w:num>
  <w:num w:numId="13">
    <w:abstractNumId w:val="6"/>
  </w:num>
  <w:num w:numId="14">
    <w:abstractNumId w:val="0"/>
  </w:num>
  <w:num w:numId="15">
    <w:abstractNumId w:val="18"/>
  </w:num>
  <w:num w:numId="16">
    <w:abstractNumId w:val="8"/>
  </w:num>
  <w:num w:numId="17">
    <w:abstractNumId w:val="32"/>
  </w:num>
  <w:num w:numId="18">
    <w:abstractNumId w:val="11"/>
  </w:num>
  <w:num w:numId="19">
    <w:abstractNumId w:val="35"/>
  </w:num>
  <w:num w:numId="20">
    <w:abstractNumId w:val="3"/>
  </w:num>
  <w:num w:numId="21">
    <w:abstractNumId w:val="28"/>
  </w:num>
  <w:num w:numId="22">
    <w:abstractNumId w:val="2"/>
  </w:num>
  <w:num w:numId="23">
    <w:abstractNumId w:val="31"/>
  </w:num>
  <w:num w:numId="24">
    <w:abstractNumId w:val="22"/>
  </w:num>
  <w:num w:numId="25">
    <w:abstractNumId w:val="12"/>
  </w:num>
  <w:num w:numId="26">
    <w:abstractNumId w:val="30"/>
  </w:num>
  <w:num w:numId="27">
    <w:abstractNumId w:val="33"/>
  </w:num>
  <w:num w:numId="28">
    <w:abstractNumId w:val="29"/>
  </w:num>
  <w:num w:numId="29">
    <w:abstractNumId w:val="16"/>
  </w:num>
  <w:num w:numId="30">
    <w:abstractNumId w:val="36"/>
  </w:num>
  <w:num w:numId="31">
    <w:abstractNumId w:val="27"/>
  </w:num>
  <w:num w:numId="32">
    <w:abstractNumId w:val="4"/>
  </w:num>
  <w:num w:numId="33">
    <w:abstractNumId w:val="26"/>
  </w:num>
  <w:num w:numId="34">
    <w:abstractNumId w:val="34"/>
  </w:num>
  <w:num w:numId="35">
    <w:abstractNumId w:val="9"/>
  </w:num>
  <w:num w:numId="36">
    <w:abstractNumId w:val="1"/>
  </w:num>
  <w:num w:numId="37">
    <w:abstractNumId w:val="14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016"/>
    <w:rsid w:val="00001633"/>
    <w:rsid w:val="000031C7"/>
    <w:rsid w:val="000043CC"/>
    <w:rsid w:val="000061F3"/>
    <w:rsid w:val="000073F1"/>
    <w:rsid w:val="00012DDE"/>
    <w:rsid w:val="000160AF"/>
    <w:rsid w:val="000170A8"/>
    <w:rsid w:val="00020C2C"/>
    <w:rsid w:val="0002421D"/>
    <w:rsid w:val="00024AEC"/>
    <w:rsid w:val="00034B26"/>
    <w:rsid w:val="00051BA9"/>
    <w:rsid w:val="00055B11"/>
    <w:rsid w:val="000567AA"/>
    <w:rsid w:val="0006495C"/>
    <w:rsid w:val="00080CDE"/>
    <w:rsid w:val="00094BDD"/>
    <w:rsid w:val="000A3ADD"/>
    <w:rsid w:val="000C109F"/>
    <w:rsid w:val="000D1553"/>
    <w:rsid w:val="000D740A"/>
    <w:rsid w:val="000F4557"/>
    <w:rsid w:val="000F6CF7"/>
    <w:rsid w:val="001008F3"/>
    <w:rsid w:val="001109DD"/>
    <w:rsid w:val="00114614"/>
    <w:rsid w:val="00120726"/>
    <w:rsid w:val="0012553E"/>
    <w:rsid w:val="00125D7F"/>
    <w:rsid w:val="00133EF0"/>
    <w:rsid w:val="00141EA9"/>
    <w:rsid w:val="0015650D"/>
    <w:rsid w:val="00163C4E"/>
    <w:rsid w:val="001651EA"/>
    <w:rsid w:val="001708FD"/>
    <w:rsid w:val="00182298"/>
    <w:rsid w:val="00182616"/>
    <w:rsid w:val="001827B3"/>
    <w:rsid w:val="0018513F"/>
    <w:rsid w:val="00191562"/>
    <w:rsid w:val="001A3E92"/>
    <w:rsid w:val="001C30D5"/>
    <w:rsid w:val="001D0178"/>
    <w:rsid w:val="001D1A98"/>
    <w:rsid w:val="001E3DE1"/>
    <w:rsid w:val="001E578C"/>
    <w:rsid w:val="001E6CD5"/>
    <w:rsid w:val="001E7670"/>
    <w:rsid w:val="001F425B"/>
    <w:rsid w:val="001F7F98"/>
    <w:rsid w:val="0020197C"/>
    <w:rsid w:val="00201AF1"/>
    <w:rsid w:val="0020239B"/>
    <w:rsid w:val="002058FA"/>
    <w:rsid w:val="0020722B"/>
    <w:rsid w:val="00207BAC"/>
    <w:rsid w:val="0022457E"/>
    <w:rsid w:val="002365AA"/>
    <w:rsid w:val="00241348"/>
    <w:rsid w:val="00242A1A"/>
    <w:rsid w:val="002527B0"/>
    <w:rsid w:val="0026058A"/>
    <w:rsid w:val="0026177A"/>
    <w:rsid w:val="0028077A"/>
    <w:rsid w:val="002904F3"/>
    <w:rsid w:val="002928AD"/>
    <w:rsid w:val="00295636"/>
    <w:rsid w:val="002A7718"/>
    <w:rsid w:val="002B0B1C"/>
    <w:rsid w:val="002B5671"/>
    <w:rsid w:val="002B64D5"/>
    <w:rsid w:val="002C0AD2"/>
    <w:rsid w:val="002C499E"/>
    <w:rsid w:val="002D2285"/>
    <w:rsid w:val="002D7FE5"/>
    <w:rsid w:val="002E03F0"/>
    <w:rsid w:val="002F00E7"/>
    <w:rsid w:val="002F4E04"/>
    <w:rsid w:val="003005FF"/>
    <w:rsid w:val="00301111"/>
    <w:rsid w:val="00310548"/>
    <w:rsid w:val="00327834"/>
    <w:rsid w:val="00335490"/>
    <w:rsid w:val="00342454"/>
    <w:rsid w:val="00345607"/>
    <w:rsid w:val="00347CA1"/>
    <w:rsid w:val="00353659"/>
    <w:rsid w:val="003543F7"/>
    <w:rsid w:val="00354C57"/>
    <w:rsid w:val="003722E9"/>
    <w:rsid w:val="00372320"/>
    <w:rsid w:val="003746DC"/>
    <w:rsid w:val="00383A3F"/>
    <w:rsid w:val="00384544"/>
    <w:rsid w:val="00384780"/>
    <w:rsid w:val="00392282"/>
    <w:rsid w:val="00392EF9"/>
    <w:rsid w:val="003A61AC"/>
    <w:rsid w:val="003C6F4B"/>
    <w:rsid w:val="003C7FC9"/>
    <w:rsid w:val="003D1646"/>
    <w:rsid w:val="003D49B4"/>
    <w:rsid w:val="003E0150"/>
    <w:rsid w:val="003E0C68"/>
    <w:rsid w:val="003E1214"/>
    <w:rsid w:val="003E45A9"/>
    <w:rsid w:val="003E5C3F"/>
    <w:rsid w:val="003F08AB"/>
    <w:rsid w:val="003F1CD0"/>
    <w:rsid w:val="003F3724"/>
    <w:rsid w:val="003F64E6"/>
    <w:rsid w:val="00401858"/>
    <w:rsid w:val="0040461B"/>
    <w:rsid w:val="00405544"/>
    <w:rsid w:val="00435B42"/>
    <w:rsid w:val="004421DF"/>
    <w:rsid w:val="00443AE1"/>
    <w:rsid w:val="00443B65"/>
    <w:rsid w:val="004506FC"/>
    <w:rsid w:val="0045181C"/>
    <w:rsid w:val="00453715"/>
    <w:rsid w:val="00453CD9"/>
    <w:rsid w:val="00456505"/>
    <w:rsid w:val="00464D03"/>
    <w:rsid w:val="00470350"/>
    <w:rsid w:val="00472D68"/>
    <w:rsid w:val="00473373"/>
    <w:rsid w:val="00473497"/>
    <w:rsid w:val="004750CC"/>
    <w:rsid w:val="00481736"/>
    <w:rsid w:val="00483270"/>
    <w:rsid w:val="00485E22"/>
    <w:rsid w:val="004874B6"/>
    <w:rsid w:val="00497FC2"/>
    <w:rsid w:val="004B0597"/>
    <w:rsid w:val="004B4100"/>
    <w:rsid w:val="004B4723"/>
    <w:rsid w:val="004C387E"/>
    <w:rsid w:val="004D3591"/>
    <w:rsid w:val="004D58C4"/>
    <w:rsid w:val="004E47C1"/>
    <w:rsid w:val="004E4D27"/>
    <w:rsid w:val="004F70BA"/>
    <w:rsid w:val="005027D8"/>
    <w:rsid w:val="00507FE4"/>
    <w:rsid w:val="005106B9"/>
    <w:rsid w:val="00510B41"/>
    <w:rsid w:val="00515D28"/>
    <w:rsid w:val="00520BB1"/>
    <w:rsid w:val="0052359C"/>
    <w:rsid w:val="0054330D"/>
    <w:rsid w:val="0054772E"/>
    <w:rsid w:val="005577C1"/>
    <w:rsid w:val="00560554"/>
    <w:rsid w:val="00564C33"/>
    <w:rsid w:val="0056535E"/>
    <w:rsid w:val="005721ED"/>
    <w:rsid w:val="005840CF"/>
    <w:rsid w:val="00585298"/>
    <w:rsid w:val="005A1420"/>
    <w:rsid w:val="005A16D4"/>
    <w:rsid w:val="005A3D65"/>
    <w:rsid w:val="005A418B"/>
    <w:rsid w:val="005A7951"/>
    <w:rsid w:val="005C01CC"/>
    <w:rsid w:val="005C020B"/>
    <w:rsid w:val="005D36F6"/>
    <w:rsid w:val="005E4B6F"/>
    <w:rsid w:val="005F0E34"/>
    <w:rsid w:val="005F3B98"/>
    <w:rsid w:val="00600374"/>
    <w:rsid w:val="00607D47"/>
    <w:rsid w:val="006111E5"/>
    <w:rsid w:val="00614A7B"/>
    <w:rsid w:val="00615855"/>
    <w:rsid w:val="0062534C"/>
    <w:rsid w:val="00641074"/>
    <w:rsid w:val="00654C84"/>
    <w:rsid w:val="006567C0"/>
    <w:rsid w:val="00660434"/>
    <w:rsid w:val="00662873"/>
    <w:rsid w:val="006635CB"/>
    <w:rsid w:val="00663EE3"/>
    <w:rsid w:val="00683569"/>
    <w:rsid w:val="00690FE9"/>
    <w:rsid w:val="006B4FCF"/>
    <w:rsid w:val="006C3379"/>
    <w:rsid w:val="006C3459"/>
    <w:rsid w:val="006C79B6"/>
    <w:rsid w:val="006D0763"/>
    <w:rsid w:val="006D2C2A"/>
    <w:rsid w:val="007064E9"/>
    <w:rsid w:val="0070738E"/>
    <w:rsid w:val="00711EE3"/>
    <w:rsid w:val="00714E40"/>
    <w:rsid w:val="00715510"/>
    <w:rsid w:val="0072695E"/>
    <w:rsid w:val="00730CDC"/>
    <w:rsid w:val="007321ED"/>
    <w:rsid w:val="00735B7F"/>
    <w:rsid w:val="0073619E"/>
    <w:rsid w:val="0073697C"/>
    <w:rsid w:val="00745371"/>
    <w:rsid w:val="00746288"/>
    <w:rsid w:val="0075016A"/>
    <w:rsid w:val="00756579"/>
    <w:rsid w:val="0076047E"/>
    <w:rsid w:val="00775001"/>
    <w:rsid w:val="007818BB"/>
    <w:rsid w:val="00785C21"/>
    <w:rsid w:val="0079012D"/>
    <w:rsid w:val="0079066D"/>
    <w:rsid w:val="007A747C"/>
    <w:rsid w:val="007B1002"/>
    <w:rsid w:val="007B49F0"/>
    <w:rsid w:val="007B4E68"/>
    <w:rsid w:val="007C617E"/>
    <w:rsid w:val="007F0526"/>
    <w:rsid w:val="007F5870"/>
    <w:rsid w:val="007F62C2"/>
    <w:rsid w:val="00802057"/>
    <w:rsid w:val="008137B2"/>
    <w:rsid w:val="00817470"/>
    <w:rsid w:val="008225FF"/>
    <w:rsid w:val="008237E8"/>
    <w:rsid w:val="00833FEE"/>
    <w:rsid w:val="008377ED"/>
    <w:rsid w:val="00837A0E"/>
    <w:rsid w:val="008470DD"/>
    <w:rsid w:val="00854E12"/>
    <w:rsid w:val="0085644A"/>
    <w:rsid w:val="0086285E"/>
    <w:rsid w:val="00886AA1"/>
    <w:rsid w:val="008B55C8"/>
    <w:rsid w:val="008D5FF9"/>
    <w:rsid w:val="008D6886"/>
    <w:rsid w:val="008E0366"/>
    <w:rsid w:val="008E1C14"/>
    <w:rsid w:val="008E2A18"/>
    <w:rsid w:val="008E2EFC"/>
    <w:rsid w:val="008E3CDF"/>
    <w:rsid w:val="008E4EDE"/>
    <w:rsid w:val="008E6F77"/>
    <w:rsid w:val="008F1AA0"/>
    <w:rsid w:val="009019B3"/>
    <w:rsid w:val="00903943"/>
    <w:rsid w:val="00904B1F"/>
    <w:rsid w:val="009059F2"/>
    <w:rsid w:val="00906313"/>
    <w:rsid w:val="009113B4"/>
    <w:rsid w:val="00912EE3"/>
    <w:rsid w:val="00920213"/>
    <w:rsid w:val="0092449E"/>
    <w:rsid w:val="009265E3"/>
    <w:rsid w:val="00927C80"/>
    <w:rsid w:val="00931A5E"/>
    <w:rsid w:val="00931C65"/>
    <w:rsid w:val="00932057"/>
    <w:rsid w:val="0093614E"/>
    <w:rsid w:val="009479F5"/>
    <w:rsid w:val="009660F2"/>
    <w:rsid w:val="00966C15"/>
    <w:rsid w:val="0097174C"/>
    <w:rsid w:val="00972EF7"/>
    <w:rsid w:val="009748F7"/>
    <w:rsid w:val="00996848"/>
    <w:rsid w:val="009A02F7"/>
    <w:rsid w:val="009B16AD"/>
    <w:rsid w:val="009B4F8F"/>
    <w:rsid w:val="009C0A5E"/>
    <w:rsid w:val="009C6A53"/>
    <w:rsid w:val="009C7A19"/>
    <w:rsid w:val="009D0669"/>
    <w:rsid w:val="009D24EC"/>
    <w:rsid w:val="009D3880"/>
    <w:rsid w:val="009D44BD"/>
    <w:rsid w:val="009D46A1"/>
    <w:rsid w:val="009D4FBC"/>
    <w:rsid w:val="009E25AD"/>
    <w:rsid w:val="009E264E"/>
    <w:rsid w:val="009F0FE0"/>
    <w:rsid w:val="00A16DE6"/>
    <w:rsid w:val="00A21C45"/>
    <w:rsid w:val="00A24779"/>
    <w:rsid w:val="00A311C3"/>
    <w:rsid w:val="00A405DE"/>
    <w:rsid w:val="00A47FAA"/>
    <w:rsid w:val="00A51AD5"/>
    <w:rsid w:val="00A70811"/>
    <w:rsid w:val="00A708E1"/>
    <w:rsid w:val="00A71615"/>
    <w:rsid w:val="00A75E7E"/>
    <w:rsid w:val="00A822A2"/>
    <w:rsid w:val="00A866E4"/>
    <w:rsid w:val="00A916BE"/>
    <w:rsid w:val="00AB2D9F"/>
    <w:rsid w:val="00AC4070"/>
    <w:rsid w:val="00AC6622"/>
    <w:rsid w:val="00AD26A4"/>
    <w:rsid w:val="00AE700D"/>
    <w:rsid w:val="00AF02C1"/>
    <w:rsid w:val="00B04935"/>
    <w:rsid w:val="00B15AA2"/>
    <w:rsid w:val="00B24490"/>
    <w:rsid w:val="00B31093"/>
    <w:rsid w:val="00B336B4"/>
    <w:rsid w:val="00B37E4A"/>
    <w:rsid w:val="00B40D1E"/>
    <w:rsid w:val="00B43F90"/>
    <w:rsid w:val="00B541F1"/>
    <w:rsid w:val="00B547B0"/>
    <w:rsid w:val="00B6629B"/>
    <w:rsid w:val="00B7283D"/>
    <w:rsid w:val="00B72EB9"/>
    <w:rsid w:val="00B756A1"/>
    <w:rsid w:val="00B769BC"/>
    <w:rsid w:val="00B91B5A"/>
    <w:rsid w:val="00B96C83"/>
    <w:rsid w:val="00BA7BB9"/>
    <w:rsid w:val="00BC67AB"/>
    <w:rsid w:val="00BC7CAB"/>
    <w:rsid w:val="00BE2ADB"/>
    <w:rsid w:val="00BE2CA1"/>
    <w:rsid w:val="00BE7E81"/>
    <w:rsid w:val="00BF54F0"/>
    <w:rsid w:val="00BF5A04"/>
    <w:rsid w:val="00BF772E"/>
    <w:rsid w:val="00C02500"/>
    <w:rsid w:val="00C03666"/>
    <w:rsid w:val="00C03FC0"/>
    <w:rsid w:val="00C279B2"/>
    <w:rsid w:val="00C30DF0"/>
    <w:rsid w:val="00C37FAD"/>
    <w:rsid w:val="00C40DE6"/>
    <w:rsid w:val="00C40F5F"/>
    <w:rsid w:val="00C80D08"/>
    <w:rsid w:val="00C8407D"/>
    <w:rsid w:val="00C92D11"/>
    <w:rsid w:val="00CA2D39"/>
    <w:rsid w:val="00CA3496"/>
    <w:rsid w:val="00CA6461"/>
    <w:rsid w:val="00CA77A0"/>
    <w:rsid w:val="00CB3460"/>
    <w:rsid w:val="00CE2B78"/>
    <w:rsid w:val="00CE5AA4"/>
    <w:rsid w:val="00CE72EF"/>
    <w:rsid w:val="00CF571F"/>
    <w:rsid w:val="00CF72B7"/>
    <w:rsid w:val="00D028B7"/>
    <w:rsid w:val="00D0785E"/>
    <w:rsid w:val="00D23514"/>
    <w:rsid w:val="00D30707"/>
    <w:rsid w:val="00D3469E"/>
    <w:rsid w:val="00D43BC0"/>
    <w:rsid w:val="00D4752E"/>
    <w:rsid w:val="00D50390"/>
    <w:rsid w:val="00D540C1"/>
    <w:rsid w:val="00D62882"/>
    <w:rsid w:val="00D7558C"/>
    <w:rsid w:val="00D9230B"/>
    <w:rsid w:val="00D95E3B"/>
    <w:rsid w:val="00DA02A6"/>
    <w:rsid w:val="00DB71A7"/>
    <w:rsid w:val="00DB737D"/>
    <w:rsid w:val="00DC5DC1"/>
    <w:rsid w:val="00DE34FE"/>
    <w:rsid w:val="00DE3B73"/>
    <w:rsid w:val="00DE7016"/>
    <w:rsid w:val="00DF0E16"/>
    <w:rsid w:val="00DF1E26"/>
    <w:rsid w:val="00DF3070"/>
    <w:rsid w:val="00E006AA"/>
    <w:rsid w:val="00E0779D"/>
    <w:rsid w:val="00E15CD8"/>
    <w:rsid w:val="00E35F4C"/>
    <w:rsid w:val="00E45DA0"/>
    <w:rsid w:val="00E53AB6"/>
    <w:rsid w:val="00E6545A"/>
    <w:rsid w:val="00E701CD"/>
    <w:rsid w:val="00E71CB2"/>
    <w:rsid w:val="00E930C8"/>
    <w:rsid w:val="00E94A52"/>
    <w:rsid w:val="00E961F5"/>
    <w:rsid w:val="00E97ABB"/>
    <w:rsid w:val="00EA647A"/>
    <w:rsid w:val="00EA6A87"/>
    <w:rsid w:val="00EA77DD"/>
    <w:rsid w:val="00EA7A0A"/>
    <w:rsid w:val="00EB2212"/>
    <w:rsid w:val="00EB4FE9"/>
    <w:rsid w:val="00EB532D"/>
    <w:rsid w:val="00EC238C"/>
    <w:rsid w:val="00ED187E"/>
    <w:rsid w:val="00ED3246"/>
    <w:rsid w:val="00EE1E8B"/>
    <w:rsid w:val="00EE7706"/>
    <w:rsid w:val="00F03B56"/>
    <w:rsid w:val="00F042E4"/>
    <w:rsid w:val="00F05311"/>
    <w:rsid w:val="00F075E0"/>
    <w:rsid w:val="00F15E47"/>
    <w:rsid w:val="00F1709D"/>
    <w:rsid w:val="00F23B95"/>
    <w:rsid w:val="00F25F67"/>
    <w:rsid w:val="00F546A7"/>
    <w:rsid w:val="00F652B2"/>
    <w:rsid w:val="00F652C8"/>
    <w:rsid w:val="00F668C9"/>
    <w:rsid w:val="00F82A73"/>
    <w:rsid w:val="00F82D20"/>
    <w:rsid w:val="00F8687E"/>
    <w:rsid w:val="00F87350"/>
    <w:rsid w:val="00F9681F"/>
    <w:rsid w:val="00FA4F70"/>
    <w:rsid w:val="00FB691A"/>
    <w:rsid w:val="00FC4FD2"/>
    <w:rsid w:val="00FD06B0"/>
    <w:rsid w:val="00FE1B85"/>
    <w:rsid w:val="00FE5DD5"/>
    <w:rsid w:val="00FE6CCA"/>
    <w:rsid w:val="00FF09B1"/>
    <w:rsid w:val="00FF4345"/>
    <w:rsid w:val="00FF5AA9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Acrony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paragraph" w:styleId="3">
    <w:name w:val="heading 3"/>
    <w:basedOn w:val="a"/>
    <w:next w:val="a"/>
    <w:link w:val="30"/>
    <w:qFormat/>
    <w:rsid w:val="00854E12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</w:style>
  <w:style w:type="table" w:styleId="a9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Pr>
      <w:sz w:val="20"/>
      <w:szCs w:val="20"/>
    </w:rPr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semiHidden/>
    <w:rPr>
      <w:b/>
      <w:bCs/>
      <w:sz w:val="20"/>
      <w:szCs w:val="20"/>
    </w:rPr>
  </w:style>
  <w:style w:type="paragraph" w:styleId="af">
    <w:name w:val="footnote text"/>
    <w:basedOn w:val="a"/>
    <w:link w:val="af0"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Pr>
      <w:sz w:val="20"/>
      <w:szCs w:val="20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List Paragraph"/>
    <w:basedOn w:val="a"/>
    <w:uiPriority w:val="34"/>
    <w:qFormat/>
    <w:pPr>
      <w:spacing w:line="259" w:lineRule="auto"/>
      <w:ind w:left="720"/>
      <w:contextualSpacing/>
    </w:pPr>
  </w:style>
  <w:style w:type="paragraph" w:styleId="af3">
    <w:name w:val="endnote text"/>
    <w:basedOn w:val="a"/>
    <w:link w:val="af4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Pr>
      <w:sz w:val="20"/>
      <w:szCs w:val="20"/>
    </w:rPr>
  </w:style>
  <w:style w:type="character" w:styleId="af5">
    <w:name w:val="endnote reference"/>
    <w:basedOn w:val="a0"/>
    <w:semiHidden/>
    <w:unhideWhenUsed/>
    <w:rPr>
      <w:vertAlign w:val="superscript"/>
    </w:rPr>
  </w:style>
  <w:style w:type="character" w:styleId="af6">
    <w:name w:val="Hyperlink"/>
    <w:basedOn w:val="a0"/>
    <w:unhideWhenUsed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854E12"/>
  </w:style>
  <w:style w:type="character" w:styleId="af7">
    <w:name w:val="Strong"/>
    <w:basedOn w:val="a0"/>
    <w:qFormat/>
    <w:rsid w:val="00854E12"/>
    <w:rPr>
      <w:b/>
      <w:bCs/>
    </w:rPr>
  </w:style>
  <w:style w:type="character" w:customStyle="1" w:styleId="word-wrapper">
    <w:name w:val="word-wrapper"/>
    <w:rsid w:val="00854E12"/>
  </w:style>
  <w:style w:type="character" w:customStyle="1" w:styleId="30">
    <w:name w:val="Заголовок 3 Знак"/>
    <w:basedOn w:val="a0"/>
    <w:link w:val="3"/>
    <w:rsid w:val="00854E12"/>
    <w:rPr>
      <w:rFonts w:ascii="Cambria" w:eastAsia="Calibri" w:hAnsi="Cambria" w:cs="Times New Roman"/>
      <w:b/>
      <w:bCs/>
      <w:sz w:val="26"/>
      <w:szCs w:val="26"/>
    </w:rPr>
  </w:style>
  <w:style w:type="paragraph" w:customStyle="1" w:styleId="10">
    <w:name w:val="Абзац списка1"/>
    <w:basedOn w:val="a"/>
    <w:rsid w:val="00854E12"/>
    <w:pPr>
      <w:spacing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54E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Exact">
    <w:name w:val="Основной текст (2) Exact"/>
    <w:rsid w:val="00854E12"/>
    <w:rPr>
      <w:rFonts w:ascii="Times New Roman" w:hAnsi="Times New Roman"/>
      <w:sz w:val="18"/>
      <w:u w:val="none"/>
    </w:rPr>
  </w:style>
  <w:style w:type="character" w:customStyle="1" w:styleId="2">
    <w:name w:val="Основной текст (2)"/>
    <w:rsid w:val="00854E12"/>
    <w:rPr>
      <w:rFonts w:ascii="Times New Roman" w:hAnsi="Times New Roman"/>
      <w:color w:val="000000"/>
      <w:spacing w:val="0"/>
      <w:w w:val="100"/>
      <w:position w:val="0"/>
      <w:sz w:val="18"/>
      <w:u w:val="none"/>
      <w:lang w:val="ru-RU" w:eastAsia="ru-RU"/>
    </w:rPr>
  </w:style>
  <w:style w:type="paragraph" w:customStyle="1" w:styleId="ConsPlusNormal">
    <w:name w:val="ConsPlusNormal"/>
    <w:rsid w:val="00854E1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854E12"/>
    <w:rPr>
      <w:rFonts w:cs="Times New Roman"/>
    </w:rPr>
  </w:style>
  <w:style w:type="paragraph" w:styleId="af8">
    <w:name w:val="Normal (Web)"/>
    <w:basedOn w:val="a"/>
    <w:rsid w:val="00854E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854E12"/>
    <w:rPr>
      <w:rFonts w:ascii="TimesNewRomanPSMT" w:hAnsi="TimesNewRomanPSMT"/>
      <w:color w:val="000000"/>
      <w:sz w:val="24"/>
    </w:rPr>
  </w:style>
  <w:style w:type="character" w:styleId="HTML">
    <w:name w:val="HTML Acronym"/>
    <w:semiHidden/>
    <w:rsid w:val="00854E12"/>
    <w:rPr>
      <w:shd w:val="clear" w:color="auto" w:fill="FFFF00"/>
    </w:rPr>
  </w:style>
  <w:style w:type="paragraph" w:customStyle="1" w:styleId="point">
    <w:name w:val="point"/>
    <w:basedOn w:val="a"/>
    <w:rsid w:val="00854E12"/>
    <w:pPr>
      <w:spacing w:before="16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54E12"/>
    <w:pPr>
      <w:spacing w:before="16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tepr">
    <w:name w:val="datepr"/>
    <w:rsid w:val="00854E12"/>
    <w:rPr>
      <w:rFonts w:ascii="Times New Roman" w:hAnsi="Times New Roman"/>
      <w:i/>
    </w:rPr>
  </w:style>
  <w:style w:type="character" w:customStyle="1" w:styleId="number">
    <w:name w:val="number"/>
    <w:rsid w:val="00854E12"/>
    <w:rPr>
      <w:rFonts w:ascii="Times New Roman" w:hAnsi="Times New Roman"/>
      <w:i/>
    </w:rPr>
  </w:style>
  <w:style w:type="paragraph" w:customStyle="1" w:styleId="titlencpi">
    <w:name w:val="titlencpi"/>
    <w:basedOn w:val="a"/>
    <w:rsid w:val="00854E12"/>
    <w:pPr>
      <w:spacing w:before="360" w:after="360" w:line="240" w:lineRule="auto"/>
      <w:ind w:right="2268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854E12"/>
    <w:p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854E12"/>
    <w:rPr>
      <w:rFonts w:ascii="Times New Roman" w:hAnsi="Times New Roman"/>
      <w:b/>
      <w:caps/>
    </w:rPr>
  </w:style>
  <w:style w:type="character" w:customStyle="1" w:styleId="promulgator">
    <w:name w:val="promulgator"/>
    <w:rsid w:val="00854E12"/>
    <w:rPr>
      <w:rFonts w:ascii="Times New Roman" w:hAnsi="Times New Roman"/>
      <w:b/>
      <w:caps/>
    </w:rPr>
  </w:style>
  <w:style w:type="paragraph" w:customStyle="1" w:styleId="11">
    <w:name w:val="Без интервала1"/>
    <w:rsid w:val="00854E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854E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854E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table" w:customStyle="1" w:styleId="13">
    <w:name w:val="Сетка таблицы1"/>
    <w:basedOn w:val="a1"/>
    <w:next w:val="a9"/>
    <w:uiPriority w:val="59"/>
    <w:rsid w:val="00854E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Acronym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paragraph" w:styleId="3">
    <w:name w:val="heading 3"/>
    <w:basedOn w:val="a"/>
    <w:next w:val="a"/>
    <w:link w:val="30"/>
    <w:qFormat/>
    <w:rsid w:val="00854E12"/>
    <w:pPr>
      <w:keepNext/>
      <w:spacing w:before="240" w:after="60"/>
      <w:outlineLvl w:val="2"/>
    </w:pPr>
    <w:rPr>
      <w:rFonts w:ascii="Cambria" w:eastAsia="Calibri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</w:style>
  <w:style w:type="table" w:styleId="a9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Pr>
      <w:sz w:val="20"/>
      <w:szCs w:val="20"/>
    </w:rPr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semiHidden/>
    <w:rPr>
      <w:b/>
      <w:bCs/>
      <w:sz w:val="20"/>
      <w:szCs w:val="20"/>
    </w:rPr>
  </w:style>
  <w:style w:type="paragraph" w:styleId="af">
    <w:name w:val="footnote text"/>
    <w:basedOn w:val="a"/>
    <w:link w:val="af0"/>
    <w:unhideWhenUsed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rPr>
      <w:sz w:val="20"/>
      <w:szCs w:val="20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List Paragraph"/>
    <w:basedOn w:val="a"/>
    <w:uiPriority w:val="34"/>
    <w:qFormat/>
    <w:pPr>
      <w:spacing w:line="259" w:lineRule="auto"/>
      <w:ind w:left="720"/>
      <w:contextualSpacing/>
    </w:pPr>
  </w:style>
  <w:style w:type="paragraph" w:styleId="af3">
    <w:name w:val="endnote text"/>
    <w:basedOn w:val="a"/>
    <w:link w:val="af4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semiHidden/>
    <w:rPr>
      <w:sz w:val="20"/>
      <w:szCs w:val="20"/>
    </w:rPr>
  </w:style>
  <w:style w:type="character" w:styleId="af5">
    <w:name w:val="endnote reference"/>
    <w:basedOn w:val="a0"/>
    <w:semiHidden/>
    <w:unhideWhenUsed/>
    <w:rPr>
      <w:vertAlign w:val="superscript"/>
    </w:rPr>
  </w:style>
  <w:style w:type="character" w:styleId="af6">
    <w:name w:val="Hyperlink"/>
    <w:basedOn w:val="a0"/>
    <w:unhideWhenUsed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854E12"/>
  </w:style>
  <w:style w:type="character" w:styleId="af7">
    <w:name w:val="Strong"/>
    <w:basedOn w:val="a0"/>
    <w:qFormat/>
    <w:rsid w:val="00854E12"/>
    <w:rPr>
      <w:b/>
      <w:bCs/>
    </w:rPr>
  </w:style>
  <w:style w:type="character" w:customStyle="1" w:styleId="word-wrapper">
    <w:name w:val="word-wrapper"/>
    <w:rsid w:val="00854E12"/>
  </w:style>
  <w:style w:type="character" w:customStyle="1" w:styleId="30">
    <w:name w:val="Заголовок 3 Знак"/>
    <w:basedOn w:val="a0"/>
    <w:link w:val="3"/>
    <w:rsid w:val="00854E12"/>
    <w:rPr>
      <w:rFonts w:ascii="Cambria" w:eastAsia="Calibri" w:hAnsi="Cambria" w:cs="Times New Roman"/>
      <w:b/>
      <w:bCs/>
      <w:sz w:val="26"/>
      <w:szCs w:val="26"/>
    </w:rPr>
  </w:style>
  <w:style w:type="paragraph" w:customStyle="1" w:styleId="10">
    <w:name w:val="Абзац списка1"/>
    <w:basedOn w:val="a"/>
    <w:rsid w:val="00854E12"/>
    <w:pPr>
      <w:spacing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854E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Exact">
    <w:name w:val="Основной текст (2) Exact"/>
    <w:rsid w:val="00854E12"/>
    <w:rPr>
      <w:rFonts w:ascii="Times New Roman" w:hAnsi="Times New Roman"/>
      <w:sz w:val="18"/>
      <w:u w:val="none"/>
    </w:rPr>
  </w:style>
  <w:style w:type="character" w:customStyle="1" w:styleId="2">
    <w:name w:val="Основной текст (2)"/>
    <w:rsid w:val="00854E12"/>
    <w:rPr>
      <w:rFonts w:ascii="Times New Roman" w:hAnsi="Times New Roman"/>
      <w:color w:val="000000"/>
      <w:spacing w:val="0"/>
      <w:w w:val="100"/>
      <w:position w:val="0"/>
      <w:sz w:val="18"/>
      <w:u w:val="none"/>
      <w:lang w:val="ru-RU" w:eastAsia="ru-RU"/>
    </w:rPr>
  </w:style>
  <w:style w:type="paragraph" w:customStyle="1" w:styleId="ConsPlusNormal">
    <w:name w:val="ConsPlusNormal"/>
    <w:rsid w:val="00854E1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854E12"/>
    <w:rPr>
      <w:rFonts w:cs="Times New Roman"/>
    </w:rPr>
  </w:style>
  <w:style w:type="paragraph" w:styleId="af8">
    <w:name w:val="Normal (Web)"/>
    <w:basedOn w:val="a"/>
    <w:rsid w:val="00854E1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854E12"/>
    <w:rPr>
      <w:rFonts w:ascii="TimesNewRomanPSMT" w:hAnsi="TimesNewRomanPSMT"/>
      <w:color w:val="000000"/>
      <w:sz w:val="24"/>
    </w:rPr>
  </w:style>
  <w:style w:type="character" w:styleId="HTML">
    <w:name w:val="HTML Acronym"/>
    <w:semiHidden/>
    <w:rsid w:val="00854E12"/>
    <w:rPr>
      <w:shd w:val="clear" w:color="auto" w:fill="FFFF00"/>
    </w:rPr>
  </w:style>
  <w:style w:type="paragraph" w:customStyle="1" w:styleId="point">
    <w:name w:val="point"/>
    <w:basedOn w:val="a"/>
    <w:rsid w:val="00854E12"/>
    <w:pPr>
      <w:spacing w:before="16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54E12"/>
    <w:pPr>
      <w:spacing w:before="16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tepr">
    <w:name w:val="datepr"/>
    <w:rsid w:val="00854E12"/>
    <w:rPr>
      <w:rFonts w:ascii="Times New Roman" w:hAnsi="Times New Roman"/>
      <w:i/>
    </w:rPr>
  </w:style>
  <w:style w:type="character" w:customStyle="1" w:styleId="number">
    <w:name w:val="number"/>
    <w:rsid w:val="00854E12"/>
    <w:rPr>
      <w:rFonts w:ascii="Times New Roman" w:hAnsi="Times New Roman"/>
      <w:i/>
    </w:rPr>
  </w:style>
  <w:style w:type="paragraph" w:customStyle="1" w:styleId="titlencpi">
    <w:name w:val="titlencpi"/>
    <w:basedOn w:val="a"/>
    <w:rsid w:val="00854E12"/>
    <w:pPr>
      <w:spacing w:before="360" w:after="360" w:line="240" w:lineRule="auto"/>
      <w:ind w:right="2268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newncpi0">
    <w:name w:val="newncpi0"/>
    <w:basedOn w:val="a"/>
    <w:rsid w:val="00854E12"/>
    <w:pPr>
      <w:spacing w:before="16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ame">
    <w:name w:val="name"/>
    <w:rsid w:val="00854E12"/>
    <w:rPr>
      <w:rFonts w:ascii="Times New Roman" w:hAnsi="Times New Roman"/>
      <w:b/>
      <w:caps/>
    </w:rPr>
  </w:style>
  <w:style w:type="character" w:customStyle="1" w:styleId="promulgator">
    <w:name w:val="promulgator"/>
    <w:rsid w:val="00854E12"/>
    <w:rPr>
      <w:rFonts w:ascii="Times New Roman" w:hAnsi="Times New Roman"/>
      <w:b/>
      <w:caps/>
    </w:rPr>
  </w:style>
  <w:style w:type="paragraph" w:customStyle="1" w:styleId="11">
    <w:name w:val="Без интервала1"/>
    <w:rsid w:val="00854E1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854E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854E1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table" w:customStyle="1" w:styleId="13">
    <w:name w:val="Сетка таблицы1"/>
    <w:basedOn w:val="a1"/>
    <w:next w:val="a9"/>
    <w:uiPriority w:val="59"/>
    <w:rsid w:val="00854E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C847-93C1-4CFB-B63C-08F103DC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4681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Гойдь Татьяна Леонидовна</dc:creator>
  <cp:lastModifiedBy>Кондратова Ольга Игоревна</cp:lastModifiedBy>
  <cp:revision>2</cp:revision>
  <cp:lastPrinted>2024-02-28T10:46:00Z</cp:lastPrinted>
  <dcterms:created xsi:type="dcterms:W3CDTF">2024-04-04T11:46:00Z</dcterms:created>
  <dcterms:modified xsi:type="dcterms:W3CDTF">2024-04-04T11:46:00Z</dcterms:modified>
</cp:coreProperties>
</file>