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AD" w:rsidRDefault="003D6CAD" w:rsidP="003D6CAD">
      <w:pPr>
        <w:snapToGrid w:val="0"/>
        <w:spacing w:line="280" w:lineRule="exact"/>
        <w:ind w:left="6521"/>
        <w:jc w:val="both"/>
        <w:rPr>
          <w:color w:val="000000"/>
          <w:sz w:val="30"/>
          <w:szCs w:val="30"/>
        </w:rPr>
      </w:pPr>
      <w:r w:rsidRPr="003C355A">
        <w:rPr>
          <w:color w:val="000000"/>
          <w:sz w:val="30"/>
          <w:szCs w:val="30"/>
        </w:rPr>
        <w:t>УТВЕРЖДЕНО Постановление Министерства труда и социальной защиты Респ</w:t>
      </w:r>
      <w:r>
        <w:rPr>
          <w:color w:val="000000"/>
          <w:sz w:val="30"/>
          <w:szCs w:val="30"/>
        </w:rPr>
        <w:t xml:space="preserve">ублики Беларусь </w:t>
      </w:r>
    </w:p>
    <w:p w:rsidR="003D6CAD" w:rsidRPr="003C355A" w:rsidRDefault="000A7E4E" w:rsidP="003D6CAD">
      <w:pPr>
        <w:tabs>
          <w:tab w:val="left" w:pos="7458"/>
        </w:tabs>
        <w:snapToGrid w:val="0"/>
        <w:spacing w:line="280" w:lineRule="exact"/>
        <w:ind w:left="6521"/>
        <w:jc w:val="both"/>
        <w:rPr>
          <w:color w:val="000000"/>
          <w:sz w:val="30"/>
          <w:szCs w:val="30"/>
        </w:rPr>
      </w:pPr>
      <w:r w:rsidRPr="000A7E4E">
        <w:rPr>
          <w:color w:val="000000"/>
          <w:sz w:val="30"/>
          <w:szCs w:val="30"/>
        </w:rPr>
        <w:t>29.12.</w:t>
      </w:r>
      <w:r w:rsidRPr="00C7100D">
        <w:rPr>
          <w:color w:val="000000"/>
          <w:sz w:val="30"/>
          <w:szCs w:val="30"/>
        </w:rPr>
        <w:t>2023</w:t>
      </w:r>
      <w:r>
        <w:rPr>
          <w:color w:val="000000"/>
          <w:sz w:val="30"/>
          <w:szCs w:val="30"/>
        </w:rPr>
        <w:t xml:space="preserve"> №</w:t>
      </w:r>
      <w:r w:rsidRPr="00C7100D">
        <w:rPr>
          <w:color w:val="000000"/>
          <w:sz w:val="30"/>
          <w:szCs w:val="30"/>
        </w:rPr>
        <w:t xml:space="preserve"> 57</w:t>
      </w:r>
    </w:p>
    <w:p w:rsidR="003D6CAD" w:rsidRDefault="003D6CAD" w:rsidP="003D6CAD">
      <w:pPr>
        <w:jc w:val="center"/>
        <w:rPr>
          <w:sz w:val="30"/>
          <w:szCs w:val="30"/>
        </w:rPr>
      </w:pPr>
    </w:p>
    <w:p w:rsidR="003D6CAD" w:rsidRPr="00FB4104" w:rsidRDefault="003D6CAD" w:rsidP="00920F37">
      <w:pPr>
        <w:keepNext/>
        <w:keepLines/>
        <w:jc w:val="center"/>
        <w:outlineLvl w:val="0"/>
        <w:rPr>
          <w:sz w:val="30"/>
          <w:szCs w:val="30"/>
        </w:rPr>
      </w:pPr>
      <w:r w:rsidRPr="00FB4104">
        <w:rPr>
          <w:sz w:val="30"/>
          <w:szCs w:val="30"/>
        </w:rPr>
        <w:t>ПРОФЕССИОНАЛЬНЫЙ СТАНДАРТ</w:t>
      </w:r>
    </w:p>
    <w:p w:rsidR="003D6CAD" w:rsidRPr="00FB4104" w:rsidRDefault="003D6CAD" w:rsidP="00920F37">
      <w:pPr>
        <w:keepNext/>
        <w:keepLines/>
        <w:jc w:val="center"/>
        <w:outlineLvl w:val="0"/>
        <w:rPr>
          <w:sz w:val="30"/>
          <w:szCs w:val="30"/>
        </w:rPr>
      </w:pPr>
      <w:r w:rsidRPr="00FB4104">
        <w:rPr>
          <w:sz w:val="30"/>
          <w:szCs w:val="30"/>
        </w:rPr>
        <w:t>«</w:t>
      </w:r>
      <w:bookmarkStart w:id="0" w:name="_GoBack"/>
      <w:r w:rsidRPr="00FB4104">
        <w:rPr>
          <w:sz w:val="30"/>
          <w:szCs w:val="30"/>
        </w:rPr>
        <w:t>МОНТАЖНИК ТЕХНОЛОГИЧЕСКОГО ОБОРУДОВАНИЯ И СВЯЗАННЫХ С НИМ КОНСТРУКЦИЙ</w:t>
      </w:r>
      <w:bookmarkEnd w:id="0"/>
      <w:r w:rsidRPr="00FB4104">
        <w:rPr>
          <w:sz w:val="30"/>
          <w:szCs w:val="30"/>
        </w:rPr>
        <w:t>»</w:t>
      </w:r>
    </w:p>
    <w:p w:rsidR="003D6CAD" w:rsidRPr="00944160" w:rsidRDefault="003D6CAD" w:rsidP="003D6CAD">
      <w:pPr>
        <w:jc w:val="center"/>
        <w:rPr>
          <w:bCs/>
          <w:sz w:val="30"/>
          <w:szCs w:val="30"/>
        </w:rPr>
      </w:pPr>
    </w:p>
    <w:p w:rsidR="003D6CAD" w:rsidRPr="00FB4104" w:rsidRDefault="003D6CAD" w:rsidP="003D6CAD">
      <w:pPr>
        <w:jc w:val="center"/>
        <w:rPr>
          <w:sz w:val="30"/>
          <w:szCs w:val="30"/>
        </w:rPr>
      </w:pPr>
      <w:r w:rsidRPr="00FB4104">
        <w:rPr>
          <w:sz w:val="30"/>
          <w:szCs w:val="30"/>
        </w:rPr>
        <w:t>ГЛАВА 1</w:t>
      </w:r>
    </w:p>
    <w:p w:rsidR="003D6CAD" w:rsidRPr="00FB4104" w:rsidRDefault="003D6CAD" w:rsidP="003D6CAD">
      <w:pPr>
        <w:spacing w:after="120"/>
        <w:jc w:val="center"/>
        <w:rPr>
          <w:sz w:val="30"/>
          <w:szCs w:val="30"/>
        </w:rPr>
      </w:pPr>
      <w:r w:rsidRPr="00FB4104">
        <w:rPr>
          <w:sz w:val="30"/>
          <w:szCs w:val="30"/>
        </w:rPr>
        <w:t>ОБЩИЕ СВЕДЕНИЯ</w:t>
      </w:r>
    </w:p>
    <w:p w:rsidR="003D6CAD" w:rsidRDefault="003D6CAD" w:rsidP="003D6CAD">
      <w:pPr>
        <w:jc w:val="both"/>
        <w:rPr>
          <w:sz w:val="30"/>
          <w:szCs w:val="30"/>
        </w:rPr>
      </w:pPr>
      <w:r w:rsidRPr="00E36D3A">
        <w:rPr>
          <w:sz w:val="30"/>
          <w:szCs w:val="30"/>
        </w:rPr>
        <w:t xml:space="preserve">Наименование вида трудовой деятельности: </w:t>
      </w:r>
      <w:r>
        <w:rPr>
          <w:sz w:val="30"/>
          <w:szCs w:val="30"/>
        </w:rPr>
        <w:t>монтажник технологического оборудования и связанных с ним конструкций</w:t>
      </w:r>
      <w:r w:rsidRPr="00E36D3A">
        <w:rPr>
          <w:sz w:val="30"/>
          <w:szCs w:val="30"/>
        </w:rPr>
        <w:t>.</w:t>
      </w:r>
    </w:p>
    <w:p w:rsidR="003D6CAD" w:rsidRPr="009479F5" w:rsidRDefault="003D6CAD" w:rsidP="003D6CA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92449E">
        <w:rPr>
          <w:sz w:val="30"/>
          <w:szCs w:val="30"/>
        </w:rPr>
        <w:t>Код</w:t>
      </w:r>
      <w:r>
        <w:rPr>
          <w:sz w:val="30"/>
          <w:szCs w:val="30"/>
        </w:rPr>
        <w:t xml:space="preserve"> области и наименование </w:t>
      </w:r>
      <w:r w:rsidRPr="0092449E">
        <w:rPr>
          <w:sz w:val="30"/>
          <w:szCs w:val="30"/>
        </w:rPr>
        <w:t>профессиональной деятельности</w:t>
      </w:r>
      <w:r w:rsidRPr="0092449E">
        <w:rPr>
          <w:rStyle w:val="afd"/>
          <w:rFonts w:eastAsia="Calibri"/>
          <w:sz w:val="30"/>
          <w:szCs w:val="30"/>
        </w:rPr>
        <w:footnoteReference w:id="1"/>
      </w:r>
      <w:r>
        <w:rPr>
          <w:sz w:val="30"/>
          <w:szCs w:val="30"/>
        </w:rPr>
        <w:t>: 17 «</w:t>
      </w:r>
      <w:r w:rsidRPr="00561711">
        <w:rPr>
          <w:sz w:val="30"/>
          <w:szCs w:val="30"/>
        </w:rPr>
        <w:t>Деятельность в области строительства, архитектуры и оказания инженерных услуг</w:t>
      </w:r>
      <w:r>
        <w:rPr>
          <w:sz w:val="30"/>
          <w:szCs w:val="30"/>
        </w:rPr>
        <w:t>».</w:t>
      </w:r>
    </w:p>
    <w:p w:rsidR="003D6CAD" w:rsidRDefault="003D6CAD" w:rsidP="003D6CAD">
      <w:pPr>
        <w:pStyle w:val="af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Разработан рабочей группой, </w:t>
      </w:r>
      <w:r>
        <w:rPr>
          <w:color w:val="000000"/>
          <w:sz w:val="30"/>
          <w:szCs w:val="30"/>
        </w:rPr>
        <w:t>созданной Секторальным советом квалификаций при Министерстве архитектуры и строительства</w:t>
      </w:r>
      <w:r>
        <w:rPr>
          <w:sz w:val="30"/>
          <w:szCs w:val="30"/>
        </w:rPr>
        <w:t>.</w:t>
      </w:r>
      <w:r>
        <w:rPr>
          <w:sz w:val="28"/>
          <w:szCs w:val="28"/>
        </w:rPr>
        <w:t xml:space="preserve"> </w:t>
      </w:r>
    </w:p>
    <w:p w:rsidR="003D6CAD" w:rsidRDefault="003D6CAD" w:rsidP="003D6CAD">
      <w:pPr>
        <w:jc w:val="both"/>
        <w:rPr>
          <w:sz w:val="30"/>
          <w:szCs w:val="30"/>
        </w:rPr>
      </w:pPr>
      <w:r w:rsidRPr="00E36D3A">
        <w:rPr>
          <w:sz w:val="30"/>
          <w:szCs w:val="30"/>
        </w:rPr>
        <w:t xml:space="preserve">Основная цель вида трудовой деятельности: </w:t>
      </w:r>
      <w:r w:rsidRPr="00944160">
        <w:rPr>
          <w:sz w:val="30"/>
          <w:szCs w:val="30"/>
        </w:rPr>
        <w:t xml:space="preserve">выполнение комплекса работ по монтажу технологического оборудования и связанных с ним конструкций для обеспечения деятельности и выпуска продукции </w:t>
      </w:r>
      <w:r w:rsidR="001C09E1">
        <w:rPr>
          <w:sz w:val="30"/>
          <w:szCs w:val="30"/>
        </w:rPr>
        <w:t>в организациях промышленности</w:t>
      </w:r>
      <w:r w:rsidRPr="00944160">
        <w:rPr>
          <w:sz w:val="30"/>
          <w:szCs w:val="30"/>
        </w:rPr>
        <w:t xml:space="preserve"> различных форм собственности.</w:t>
      </w:r>
    </w:p>
    <w:p w:rsidR="003D6CAD" w:rsidRDefault="003D6CAD" w:rsidP="003D6CAD">
      <w:pPr>
        <w:ind w:firstLine="709"/>
        <w:jc w:val="both"/>
        <w:rPr>
          <w:sz w:val="30"/>
          <w:szCs w:val="30"/>
        </w:rPr>
      </w:pPr>
    </w:p>
    <w:p w:rsidR="003D6CAD" w:rsidRPr="00944160" w:rsidRDefault="003D6CAD" w:rsidP="003D6CAD">
      <w:pPr>
        <w:spacing w:after="120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Перечень начальных групп занятий </w:t>
      </w:r>
      <w:r w:rsidR="00DD1BDC">
        <w:rPr>
          <w:rFonts w:eastAsia="Calibri"/>
          <w:sz w:val="30"/>
          <w:szCs w:val="30"/>
        </w:rPr>
        <w:t>согласно О</w:t>
      </w:r>
      <w:r w:rsidRPr="001C099D">
        <w:rPr>
          <w:rFonts w:eastAsia="Calibri"/>
          <w:sz w:val="30"/>
          <w:szCs w:val="30"/>
        </w:rPr>
        <w:t>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Pr="007A747C">
        <w:rPr>
          <w:rStyle w:val="afd"/>
          <w:sz w:val="30"/>
          <w:szCs w:val="30"/>
        </w:rPr>
        <w:footnoteReference w:id="2"/>
      </w:r>
      <w:r w:rsidRPr="001D1A98">
        <w:rPr>
          <w:sz w:val="30"/>
          <w:szCs w:val="3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3D6CAD" w:rsidRPr="00944160" w:rsidTr="00846C01">
        <w:tc>
          <w:tcPr>
            <w:tcW w:w="2835" w:type="dxa"/>
            <w:vAlign w:val="center"/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начальной группы занятий </w:t>
            </w:r>
            <w:r w:rsidRPr="005434E6">
              <w:rPr>
                <w:sz w:val="26"/>
                <w:szCs w:val="26"/>
              </w:rPr>
              <w:t>по ОКЗ</w:t>
            </w:r>
          </w:p>
        </w:tc>
        <w:tc>
          <w:tcPr>
            <w:tcW w:w="6804" w:type="dxa"/>
            <w:vAlign w:val="center"/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начальной</w:t>
            </w:r>
            <w:r w:rsidRPr="009479F5">
              <w:rPr>
                <w:sz w:val="26"/>
                <w:szCs w:val="26"/>
              </w:rPr>
              <w:t xml:space="preserve"> групп</w:t>
            </w:r>
            <w:r>
              <w:rPr>
                <w:sz w:val="26"/>
                <w:szCs w:val="26"/>
              </w:rPr>
              <w:t>ы</w:t>
            </w:r>
            <w:r w:rsidRPr="009479F5">
              <w:rPr>
                <w:sz w:val="26"/>
                <w:szCs w:val="26"/>
              </w:rPr>
              <w:t xml:space="preserve"> занятий</w:t>
            </w:r>
          </w:p>
        </w:tc>
      </w:tr>
      <w:tr w:rsidR="003D6CAD" w:rsidRPr="00944160" w:rsidTr="00846C01">
        <w:tc>
          <w:tcPr>
            <w:tcW w:w="2835" w:type="dxa"/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7233</w:t>
            </w:r>
          </w:p>
        </w:tc>
        <w:tc>
          <w:tcPr>
            <w:tcW w:w="6804" w:type="dxa"/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Монтажники, наладчики и слесари по ремонту сельскохозяйственного и промышленного оборудования</w:t>
            </w:r>
          </w:p>
        </w:tc>
      </w:tr>
    </w:tbl>
    <w:p w:rsidR="003D6CAD" w:rsidRPr="00944160" w:rsidRDefault="003D6CAD" w:rsidP="003D6CAD">
      <w:pPr>
        <w:rPr>
          <w:sz w:val="30"/>
          <w:szCs w:val="30"/>
        </w:rPr>
      </w:pPr>
    </w:p>
    <w:p w:rsidR="003D6CAD" w:rsidRPr="00670C34" w:rsidRDefault="003D6CAD" w:rsidP="003D6CAD">
      <w:pPr>
        <w:spacing w:after="120"/>
        <w:rPr>
          <w:bCs/>
          <w:spacing w:val="-6"/>
          <w:sz w:val="30"/>
          <w:szCs w:val="30"/>
        </w:rPr>
      </w:pPr>
      <w:r>
        <w:rPr>
          <w:bCs/>
          <w:spacing w:val="-6"/>
          <w:sz w:val="30"/>
          <w:szCs w:val="30"/>
        </w:rPr>
        <w:t>П</w:t>
      </w:r>
      <w:r w:rsidRPr="00993877">
        <w:rPr>
          <w:bCs/>
          <w:spacing w:val="-6"/>
          <w:sz w:val="30"/>
          <w:szCs w:val="30"/>
        </w:rPr>
        <w:t>еречень профессий рабочих и должностей служащих</w:t>
      </w:r>
      <w:r w:rsidRPr="00CF3613">
        <w:rPr>
          <w:bCs/>
          <w:spacing w:val="-6"/>
          <w:vertAlign w:val="superscript"/>
        </w:rPr>
        <w:footnoteReference w:id="3"/>
      </w:r>
      <w:r w:rsidRPr="009479F5">
        <w:rPr>
          <w:sz w:val="30"/>
          <w:szCs w:val="30"/>
        </w:rPr>
        <w:t>:</w:t>
      </w: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0"/>
        <w:gridCol w:w="3576"/>
        <w:gridCol w:w="1812"/>
        <w:gridCol w:w="1811"/>
      </w:tblGrid>
      <w:tr w:rsidR="003D6CAD" w:rsidRPr="00944160" w:rsidTr="003D6CAD">
        <w:trPr>
          <w:trHeight w:val="236"/>
        </w:trPr>
        <w:tc>
          <w:tcPr>
            <w:tcW w:w="1315" w:type="pct"/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  <w:r w:rsidRPr="00583DDD">
              <w:rPr>
                <w:sz w:val="26"/>
                <w:szCs w:val="26"/>
              </w:rPr>
              <w:t xml:space="preserve">Код профессии </w:t>
            </w:r>
            <w:r w:rsidRPr="00583DDD">
              <w:rPr>
                <w:sz w:val="26"/>
                <w:szCs w:val="26"/>
              </w:rPr>
              <w:lastRenderedPageBreak/>
              <w:t>ра</w:t>
            </w:r>
            <w:r>
              <w:rPr>
                <w:sz w:val="26"/>
                <w:szCs w:val="26"/>
              </w:rPr>
              <w:t xml:space="preserve">бочего, должности служащего по </w:t>
            </w:r>
            <w:r w:rsidRPr="00583DDD">
              <w:rPr>
                <w:sz w:val="26"/>
                <w:szCs w:val="26"/>
              </w:rPr>
              <w:t>ОКЗ</w:t>
            </w:r>
          </w:p>
        </w:tc>
        <w:tc>
          <w:tcPr>
            <w:tcW w:w="1830" w:type="pct"/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lastRenderedPageBreak/>
              <w:t xml:space="preserve">Наименование профессии </w:t>
            </w:r>
            <w:r w:rsidRPr="009479F5">
              <w:rPr>
                <w:sz w:val="26"/>
                <w:szCs w:val="26"/>
              </w:rPr>
              <w:lastRenderedPageBreak/>
              <w:t>рабочего, должности служащего</w:t>
            </w:r>
            <w:r>
              <w:rPr>
                <w:sz w:val="26"/>
                <w:szCs w:val="26"/>
              </w:rPr>
              <w:t>, разряд</w:t>
            </w:r>
          </w:p>
        </w:tc>
        <w:tc>
          <w:tcPr>
            <w:tcW w:w="927" w:type="pct"/>
          </w:tcPr>
          <w:p w:rsidR="003D6CAD" w:rsidRPr="00944160" w:rsidRDefault="003D6CAD" w:rsidP="00846C01">
            <w:pPr>
              <w:ind w:left="-67" w:right="-128"/>
              <w:jc w:val="center"/>
              <w:rPr>
                <w:spacing w:val="-4"/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lastRenderedPageBreak/>
              <w:t xml:space="preserve">Уровень </w:t>
            </w:r>
            <w:r w:rsidRPr="009479F5">
              <w:rPr>
                <w:sz w:val="26"/>
                <w:szCs w:val="26"/>
              </w:rPr>
              <w:lastRenderedPageBreak/>
              <w:t>квалификации</w:t>
            </w:r>
            <w:r w:rsidRPr="0079066D">
              <w:rPr>
                <w:rStyle w:val="afd"/>
                <w:sz w:val="30"/>
                <w:szCs w:val="30"/>
              </w:rPr>
              <w:footnoteReference w:id="4"/>
            </w:r>
          </w:p>
        </w:tc>
        <w:tc>
          <w:tcPr>
            <w:tcW w:w="927" w:type="pct"/>
          </w:tcPr>
          <w:p w:rsidR="003D6CAD" w:rsidRPr="00944160" w:rsidRDefault="003D6CAD" w:rsidP="00846C01">
            <w:pPr>
              <w:ind w:left="-67" w:right="-128"/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lastRenderedPageBreak/>
              <w:t xml:space="preserve">Уровень </w:t>
            </w:r>
            <w:r w:rsidRPr="009479F5">
              <w:rPr>
                <w:sz w:val="26"/>
                <w:szCs w:val="26"/>
              </w:rPr>
              <w:lastRenderedPageBreak/>
              <w:t>квалификации</w:t>
            </w:r>
            <w:r w:rsidRPr="0079066D">
              <w:rPr>
                <w:rStyle w:val="afd"/>
                <w:sz w:val="30"/>
                <w:szCs w:val="30"/>
              </w:rPr>
              <w:footnoteReference w:id="5"/>
            </w:r>
          </w:p>
        </w:tc>
      </w:tr>
      <w:tr w:rsidR="003D6CAD" w:rsidRPr="00944160" w:rsidTr="003D6CAD">
        <w:tc>
          <w:tcPr>
            <w:tcW w:w="1315" w:type="pct"/>
          </w:tcPr>
          <w:p w:rsidR="003D6CAD" w:rsidRPr="00944160" w:rsidRDefault="003D6CAD" w:rsidP="003D6CAD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lastRenderedPageBreak/>
              <w:t>7233-022</w:t>
            </w:r>
          </w:p>
        </w:tc>
        <w:tc>
          <w:tcPr>
            <w:tcW w:w="1830" w:type="pct"/>
          </w:tcPr>
          <w:p w:rsidR="003D6CAD" w:rsidRDefault="003D6CAD" w:rsidP="00846C01">
            <w:pPr>
              <w:jc w:val="both"/>
              <w:rPr>
                <w:bCs/>
                <w:sz w:val="26"/>
                <w:szCs w:val="26"/>
              </w:rPr>
            </w:pPr>
            <w:r w:rsidRPr="00944160">
              <w:rPr>
                <w:bCs/>
                <w:sz w:val="26"/>
                <w:szCs w:val="26"/>
              </w:rPr>
              <w:t xml:space="preserve">Монтажник технологического оборудования и связанных с ним конструкций </w:t>
            </w:r>
          </w:p>
          <w:p w:rsidR="003D6CAD" w:rsidRPr="007F527A" w:rsidRDefault="003D6CAD" w:rsidP="00846C01">
            <w:pPr>
              <w:jc w:val="both"/>
              <w:rPr>
                <w:bCs/>
                <w:sz w:val="26"/>
                <w:szCs w:val="26"/>
              </w:rPr>
            </w:pPr>
            <w:r w:rsidRPr="00944160">
              <w:rPr>
                <w:bCs/>
                <w:sz w:val="26"/>
                <w:szCs w:val="26"/>
              </w:rPr>
              <w:t>(2-3 разряды)</w:t>
            </w:r>
          </w:p>
        </w:tc>
        <w:tc>
          <w:tcPr>
            <w:tcW w:w="927" w:type="pct"/>
          </w:tcPr>
          <w:p w:rsidR="003D6CAD" w:rsidRPr="00944160" w:rsidRDefault="003D6CAD" w:rsidP="003D6CAD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2</w:t>
            </w:r>
          </w:p>
        </w:tc>
        <w:tc>
          <w:tcPr>
            <w:tcW w:w="927" w:type="pct"/>
          </w:tcPr>
          <w:p w:rsidR="003D6CAD" w:rsidRPr="00944160" w:rsidRDefault="003D6CAD" w:rsidP="003D6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D6CAD" w:rsidRPr="00944160" w:rsidTr="003D6CAD">
        <w:tc>
          <w:tcPr>
            <w:tcW w:w="1315" w:type="pct"/>
          </w:tcPr>
          <w:p w:rsidR="003D6CAD" w:rsidRPr="00944160" w:rsidRDefault="003D6CAD" w:rsidP="003D6CAD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7233-022</w:t>
            </w:r>
          </w:p>
        </w:tc>
        <w:tc>
          <w:tcPr>
            <w:tcW w:w="1830" w:type="pct"/>
          </w:tcPr>
          <w:p w:rsidR="003D6CAD" w:rsidRDefault="003D6CAD" w:rsidP="00846C01">
            <w:pPr>
              <w:jc w:val="both"/>
              <w:rPr>
                <w:bCs/>
                <w:sz w:val="26"/>
                <w:szCs w:val="26"/>
              </w:rPr>
            </w:pPr>
            <w:r w:rsidRPr="00944160">
              <w:rPr>
                <w:bCs/>
                <w:sz w:val="26"/>
                <w:szCs w:val="26"/>
              </w:rPr>
              <w:t xml:space="preserve">Монтажник технологического оборудования и связанных с ним конструкций </w:t>
            </w:r>
          </w:p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bCs/>
                <w:sz w:val="26"/>
                <w:szCs w:val="26"/>
              </w:rPr>
              <w:t>(4-5 разряды)</w:t>
            </w:r>
          </w:p>
        </w:tc>
        <w:tc>
          <w:tcPr>
            <w:tcW w:w="927" w:type="pct"/>
          </w:tcPr>
          <w:p w:rsidR="003D6CAD" w:rsidRPr="00944160" w:rsidRDefault="003D6CAD" w:rsidP="003D6CAD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3</w:t>
            </w:r>
          </w:p>
        </w:tc>
        <w:tc>
          <w:tcPr>
            <w:tcW w:w="927" w:type="pct"/>
          </w:tcPr>
          <w:p w:rsidR="003D6CAD" w:rsidRPr="00944160" w:rsidRDefault="003D6CAD" w:rsidP="003D6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D6CAD" w:rsidRPr="00944160" w:rsidTr="003D6CAD">
        <w:tc>
          <w:tcPr>
            <w:tcW w:w="1315" w:type="pct"/>
          </w:tcPr>
          <w:p w:rsidR="003D6CAD" w:rsidRPr="00944160" w:rsidRDefault="003D6CAD" w:rsidP="003D6CAD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7233-022</w:t>
            </w:r>
          </w:p>
        </w:tc>
        <w:tc>
          <w:tcPr>
            <w:tcW w:w="1830" w:type="pct"/>
          </w:tcPr>
          <w:p w:rsidR="003D6CAD" w:rsidRDefault="003D6CAD" w:rsidP="00846C01">
            <w:pPr>
              <w:jc w:val="both"/>
              <w:rPr>
                <w:bCs/>
                <w:sz w:val="26"/>
                <w:szCs w:val="26"/>
              </w:rPr>
            </w:pPr>
            <w:r w:rsidRPr="00944160">
              <w:rPr>
                <w:bCs/>
                <w:sz w:val="26"/>
                <w:szCs w:val="26"/>
              </w:rPr>
              <w:t xml:space="preserve">Монтажник технологического оборудования и связанных с ним конструкций </w:t>
            </w:r>
          </w:p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bCs/>
                <w:sz w:val="26"/>
                <w:szCs w:val="26"/>
              </w:rPr>
              <w:t>(6-7 разряды)</w:t>
            </w:r>
          </w:p>
        </w:tc>
        <w:tc>
          <w:tcPr>
            <w:tcW w:w="927" w:type="pct"/>
          </w:tcPr>
          <w:p w:rsidR="003D6CAD" w:rsidRPr="00944160" w:rsidRDefault="003D6CAD" w:rsidP="003D6CAD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4</w:t>
            </w:r>
          </w:p>
        </w:tc>
        <w:tc>
          <w:tcPr>
            <w:tcW w:w="927" w:type="pct"/>
          </w:tcPr>
          <w:p w:rsidR="003D6CAD" w:rsidRPr="00944160" w:rsidRDefault="003D6CAD" w:rsidP="003D6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3D6CAD" w:rsidRDefault="003D6CAD" w:rsidP="003D6CAD">
      <w:pPr>
        <w:ind w:firstLine="709"/>
        <w:jc w:val="center"/>
        <w:rPr>
          <w:sz w:val="30"/>
          <w:szCs w:val="30"/>
        </w:rPr>
      </w:pPr>
    </w:p>
    <w:p w:rsidR="003D6CAD" w:rsidRPr="00FB4104" w:rsidRDefault="003D6CAD" w:rsidP="003D6CAD">
      <w:pPr>
        <w:jc w:val="center"/>
        <w:rPr>
          <w:sz w:val="30"/>
          <w:szCs w:val="30"/>
        </w:rPr>
      </w:pPr>
      <w:r w:rsidRPr="00FB4104">
        <w:rPr>
          <w:sz w:val="30"/>
          <w:szCs w:val="30"/>
        </w:rPr>
        <w:t>ГЛАВА 2</w:t>
      </w:r>
    </w:p>
    <w:p w:rsidR="003D6CAD" w:rsidRPr="00FB4104" w:rsidRDefault="003D6CAD" w:rsidP="003D6CAD">
      <w:pPr>
        <w:spacing w:after="120"/>
        <w:jc w:val="center"/>
        <w:rPr>
          <w:sz w:val="30"/>
          <w:szCs w:val="30"/>
        </w:rPr>
      </w:pPr>
      <w:r w:rsidRPr="00FB4104">
        <w:rPr>
          <w:sz w:val="30"/>
          <w:szCs w:val="30"/>
        </w:rPr>
        <w:t>ПЕРЕЧЕНЬ ОБОБЩЕННЫХ ТРУДОВЫХ ФУНКЦИЙ И ТРУДОВЫХ ФУНКЦИЙ, ВКЛЮЧЕН</w:t>
      </w:r>
      <w:r>
        <w:rPr>
          <w:sz w:val="30"/>
          <w:szCs w:val="30"/>
        </w:rPr>
        <w:t>НЫХ В ПРОФЕССИОНАЛЬНЫЙ СТАНДАРТ</w:t>
      </w:r>
    </w:p>
    <w:tbl>
      <w:tblPr>
        <w:tblpPr w:leftFromText="180" w:rightFromText="180" w:vertAnchor="text" w:tblpY="1"/>
        <w:tblOverlap w:val="never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122"/>
        <w:gridCol w:w="1833"/>
        <w:gridCol w:w="847"/>
        <w:gridCol w:w="2572"/>
        <w:gridCol w:w="1733"/>
      </w:tblGrid>
      <w:tr w:rsidR="003D6CAD" w:rsidRPr="00E36D3A" w:rsidTr="00C577C2">
        <w:trPr>
          <w:trHeight w:val="64"/>
          <w:tblHeader/>
        </w:trPr>
        <w:tc>
          <w:tcPr>
            <w:tcW w:w="2366" w:type="pct"/>
            <w:gridSpan w:val="3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2634" w:type="pct"/>
            <w:gridSpan w:val="3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Трудовые функции</w:t>
            </w:r>
          </w:p>
        </w:tc>
      </w:tr>
      <w:tr w:rsidR="00C577C2" w:rsidRPr="00E36D3A" w:rsidTr="00C577C2">
        <w:trPr>
          <w:cantSplit/>
          <w:trHeight w:val="672"/>
          <w:tblHeader/>
        </w:trPr>
        <w:tc>
          <w:tcPr>
            <w:tcW w:w="344" w:type="pct"/>
            <w:vAlign w:val="center"/>
          </w:tcPr>
          <w:p w:rsidR="003D6CAD" w:rsidRPr="00E36D3A" w:rsidRDefault="003D6CAD" w:rsidP="00C577C2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9479F5">
              <w:rPr>
                <w:color w:val="000000"/>
                <w:sz w:val="26"/>
                <w:szCs w:val="26"/>
              </w:rPr>
              <w:t>код</w:t>
            </w:r>
            <w:r w:rsidRPr="0079066D">
              <w:rPr>
                <w:rStyle w:val="afd"/>
                <w:sz w:val="30"/>
                <w:szCs w:val="30"/>
              </w:rPr>
              <w:footnoteReference w:id="6"/>
            </w:r>
          </w:p>
        </w:tc>
        <w:tc>
          <w:tcPr>
            <w:tcW w:w="1085" w:type="pct"/>
            <w:vAlign w:val="center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9479F5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37" w:type="pct"/>
            <w:vAlign w:val="center"/>
          </w:tcPr>
          <w:p w:rsidR="003D6CAD" w:rsidRPr="00E36D3A" w:rsidRDefault="003D6CAD" w:rsidP="00C577C2">
            <w:pPr>
              <w:ind w:left="-71" w:right="-107"/>
              <w:jc w:val="center"/>
              <w:rPr>
                <w:sz w:val="26"/>
                <w:szCs w:val="26"/>
              </w:rPr>
            </w:pPr>
            <w:r w:rsidRPr="009479F5">
              <w:rPr>
                <w:color w:val="000000"/>
                <w:sz w:val="26"/>
                <w:szCs w:val="26"/>
              </w:rPr>
              <w:t>уровень квалификации</w:t>
            </w:r>
            <w:r w:rsidRPr="00837A0E">
              <w:rPr>
                <w:rStyle w:val="afd"/>
                <w:sz w:val="30"/>
                <w:szCs w:val="30"/>
              </w:rPr>
              <w:t>4</w:t>
            </w:r>
          </w:p>
        </w:tc>
        <w:tc>
          <w:tcPr>
            <w:tcW w:w="433" w:type="pct"/>
            <w:vAlign w:val="center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9479F5">
              <w:rPr>
                <w:color w:val="000000"/>
                <w:sz w:val="26"/>
                <w:szCs w:val="26"/>
              </w:rPr>
              <w:t>од</w:t>
            </w:r>
            <w:r w:rsidRPr="00837A0E">
              <w:rPr>
                <w:sz w:val="30"/>
                <w:szCs w:val="30"/>
                <w:vertAlign w:val="superscript"/>
              </w:rPr>
              <w:t>6</w:t>
            </w:r>
          </w:p>
        </w:tc>
        <w:tc>
          <w:tcPr>
            <w:tcW w:w="1315" w:type="pct"/>
            <w:vAlign w:val="center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9479F5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86" w:type="pct"/>
            <w:vAlign w:val="center"/>
          </w:tcPr>
          <w:p w:rsidR="003D6CAD" w:rsidRPr="00E36D3A" w:rsidRDefault="003D6CAD" w:rsidP="00C577C2">
            <w:pPr>
              <w:ind w:left="-109" w:right="-108"/>
              <w:jc w:val="center"/>
              <w:rPr>
                <w:sz w:val="26"/>
                <w:szCs w:val="26"/>
                <w:vertAlign w:val="superscript"/>
              </w:rPr>
            </w:pPr>
            <w:r w:rsidRPr="009479F5">
              <w:rPr>
                <w:color w:val="000000"/>
                <w:sz w:val="26"/>
                <w:szCs w:val="26"/>
              </w:rPr>
              <w:t>уровень квалификации</w:t>
            </w:r>
            <w:r w:rsidRPr="00837A0E">
              <w:rPr>
                <w:color w:val="000000"/>
                <w:sz w:val="30"/>
                <w:szCs w:val="30"/>
                <w:vertAlign w:val="superscript"/>
              </w:rPr>
              <w:t>4</w:t>
            </w:r>
          </w:p>
        </w:tc>
      </w:tr>
      <w:tr w:rsidR="00C577C2" w:rsidRPr="00E36D3A" w:rsidTr="00C577C2">
        <w:trPr>
          <w:trHeight w:val="437"/>
        </w:trPr>
        <w:tc>
          <w:tcPr>
            <w:tcW w:w="344" w:type="pct"/>
            <w:vMerge w:val="restar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01</w:t>
            </w:r>
          </w:p>
        </w:tc>
        <w:tc>
          <w:tcPr>
            <w:tcW w:w="1085" w:type="pct"/>
            <w:vMerge w:val="restart"/>
          </w:tcPr>
          <w:p w:rsidR="003D6CAD" w:rsidRPr="00E36D3A" w:rsidRDefault="003D6CAD" w:rsidP="00C577C2">
            <w:pPr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Подготовка к работе</w:t>
            </w:r>
          </w:p>
        </w:tc>
        <w:tc>
          <w:tcPr>
            <w:tcW w:w="937" w:type="pct"/>
            <w:vMerge w:val="restar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01.01</w:t>
            </w:r>
          </w:p>
        </w:tc>
        <w:tc>
          <w:tcPr>
            <w:tcW w:w="1315" w:type="pct"/>
          </w:tcPr>
          <w:p w:rsidR="003D6CAD" w:rsidRPr="00E36D3A" w:rsidRDefault="003D6CAD" w:rsidP="00C577C2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Выполняет подготовительные работы до начала монтажа</w:t>
            </w:r>
          </w:p>
        </w:tc>
        <w:tc>
          <w:tcPr>
            <w:tcW w:w="886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2</w:t>
            </w:r>
          </w:p>
        </w:tc>
      </w:tr>
      <w:tr w:rsidR="00C577C2" w:rsidRPr="00E36D3A" w:rsidTr="00C577C2">
        <w:trPr>
          <w:trHeight w:val="434"/>
        </w:trPr>
        <w:tc>
          <w:tcPr>
            <w:tcW w:w="344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01.02</w:t>
            </w:r>
          </w:p>
        </w:tc>
        <w:tc>
          <w:tcPr>
            <w:tcW w:w="1315" w:type="pct"/>
          </w:tcPr>
          <w:p w:rsidR="003D6CAD" w:rsidRPr="00E36D3A" w:rsidRDefault="003D6CAD" w:rsidP="00C577C2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Принимает оборудование, распаковывает и производит расконсервацию</w:t>
            </w:r>
          </w:p>
        </w:tc>
        <w:tc>
          <w:tcPr>
            <w:tcW w:w="886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2</w:t>
            </w:r>
          </w:p>
        </w:tc>
      </w:tr>
      <w:tr w:rsidR="00C577C2" w:rsidRPr="00E36D3A" w:rsidTr="00C577C2">
        <w:trPr>
          <w:trHeight w:val="979"/>
        </w:trPr>
        <w:tc>
          <w:tcPr>
            <w:tcW w:w="344" w:type="pct"/>
            <w:vMerge w:val="restar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1085" w:type="pct"/>
            <w:vMerge w:val="restart"/>
          </w:tcPr>
          <w:p w:rsidR="003D6CAD" w:rsidRPr="00E36D3A" w:rsidRDefault="003D6CAD" w:rsidP="00C577C2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Монтаж простого технологического оборудования и связанных с ним конструкций</w:t>
            </w:r>
          </w:p>
        </w:tc>
        <w:tc>
          <w:tcPr>
            <w:tcW w:w="937" w:type="pct"/>
            <w:vMerge w:val="restar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02.01</w:t>
            </w:r>
          </w:p>
        </w:tc>
        <w:tc>
          <w:tcPr>
            <w:tcW w:w="1315" w:type="pct"/>
          </w:tcPr>
          <w:p w:rsidR="003D6CAD" w:rsidRPr="00E36D3A" w:rsidRDefault="003D6CAD" w:rsidP="00C577C2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 xml:space="preserve">Подготавливает к монтажу </w:t>
            </w:r>
            <w:r>
              <w:rPr>
                <w:sz w:val="26"/>
                <w:szCs w:val="26"/>
              </w:rPr>
              <w:t xml:space="preserve">простое </w:t>
            </w:r>
            <w:r w:rsidRPr="00944160">
              <w:rPr>
                <w:sz w:val="26"/>
                <w:szCs w:val="26"/>
              </w:rPr>
              <w:t>технологическое оборудование и связанные с ним конструкции</w:t>
            </w:r>
          </w:p>
        </w:tc>
        <w:tc>
          <w:tcPr>
            <w:tcW w:w="886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577C2" w:rsidRPr="00E36D3A" w:rsidTr="00C577C2">
        <w:trPr>
          <w:trHeight w:val="1106"/>
        </w:trPr>
        <w:tc>
          <w:tcPr>
            <w:tcW w:w="344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3D6CAD" w:rsidRPr="00E36D3A" w:rsidRDefault="003D6CAD" w:rsidP="00C577C2">
            <w:pPr>
              <w:rPr>
                <w:sz w:val="26"/>
                <w:szCs w:val="26"/>
              </w:rPr>
            </w:pPr>
          </w:p>
        </w:tc>
        <w:tc>
          <w:tcPr>
            <w:tcW w:w="937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</w:t>
            </w:r>
          </w:p>
        </w:tc>
        <w:tc>
          <w:tcPr>
            <w:tcW w:w="1315" w:type="pct"/>
          </w:tcPr>
          <w:p w:rsidR="003D6CAD" w:rsidRPr="00E36D3A" w:rsidRDefault="003D6CAD" w:rsidP="00C577C2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Выполняет монтаж простых конструкций, поступающих в сборе, узлами или блоками</w:t>
            </w:r>
          </w:p>
        </w:tc>
        <w:tc>
          <w:tcPr>
            <w:tcW w:w="886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577C2" w:rsidRPr="00E36D3A" w:rsidTr="00C577C2">
        <w:trPr>
          <w:trHeight w:val="448"/>
        </w:trPr>
        <w:tc>
          <w:tcPr>
            <w:tcW w:w="344" w:type="pct"/>
            <w:vMerge w:val="restar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5" w:type="pct"/>
            <w:vMerge w:val="restart"/>
          </w:tcPr>
          <w:p w:rsidR="003D6CAD" w:rsidRPr="00E36D3A" w:rsidRDefault="003D6CAD" w:rsidP="00C577C2">
            <w:pPr>
              <w:rPr>
                <w:sz w:val="26"/>
                <w:szCs w:val="26"/>
              </w:rPr>
            </w:pPr>
            <w:r w:rsidRPr="00DD5156">
              <w:rPr>
                <w:sz w:val="26"/>
                <w:szCs w:val="26"/>
              </w:rPr>
              <w:t>Монтаж технологического оборудования средней сложности  и связанных с ним конструкций</w:t>
            </w:r>
          </w:p>
        </w:tc>
        <w:tc>
          <w:tcPr>
            <w:tcW w:w="937" w:type="pct"/>
            <w:vMerge w:val="restar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3</w:t>
            </w:r>
          </w:p>
        </w:tc>
        <w:tc>
          <w:tcPr>
            <w:tcW w:w="433" w:type="pct"/>
          </w:tcPr>
          <w:p w:rsidR="003D6CAD" w:rsidRPr="004C396A" w:rsidRDefault="003D6CAD" w:rsidP="00C577C2">
            <w:pPr>
              <w:jc w:val="center"/>
              <w:rPr>
                <w:sz w:val="26"/>
                <w:szCs w:val="26"/>
              </w:rPr>
            </w:pPr>
            <w:r w:rsidRPr="004C396A">
              <w:rPr>
                <w:sz w:val="26"/>
                <w:szCs w:val="26"/>
              </w:rPr>
              <w:t>03.01</w:t>
            </w:r>
          </w:p>
        </w:tc>
        <w:tc>
          <w:tcPr>
            <w:tcW w:w="1315" w:type="pct"/>
          </w:tcPr>
          <w:p w:rsidR="003D6CAD" w:rsidRPr="00B453CB" w:rsidRDefault="003D6CAD" w:rsidP="00C577C2">
            <w:pPr>
              <w:rPr>
                <w:sz w:val="26"/>
                <w:szCs w:val="26"/>
              </w:rPr>
            </w:pPr>
            <w:r w:rsidRPr="00B453CB">
              <w:rPr>
                <w:sz w:val="26"/>
                <w:szCs w:val="26"/>
              </w:rPr>
              <w:t>Монтаж технологического оборудования массой до 5 тн</w:t>
            </w:r>
            <w:r w:rsidRPr="004C396A">
              <w:rPr>
                <w:sz w:val="26"/>
                <w:szCs w:val="26"/>
              </w:rPr>
              <w:t xml:space="preserve">.  </w:t>
            </w:r>
            <w:r w:rsidR="004C396A" w:rsidRPr="004C396A">
              <w:rPr>
                <w:sz w:val="26"/>
                <w:szCs w:val="26"/>
              </w:rPr>
              <w:t>и связанных с ним конструкций</w:t>
            </w:r>
          </w:p>
        </w:tc>
        <w:tc>
          <w:tcPr>
            <w:tcW w:w="886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3</w:t>
            </w:r>
          </w:p>
        </w:tc>
      </w:tr>
      <w:tr w:rsidR="00C577C2" w:rsidRPr="00E36D3A" w:rsidTr="00C577C2">
        <w:trPr>
          <w:trHeight w:val="456"/>
        </w:trPr>
        <w:tc>
          <w:tcPr>
            <w:tcW w:w="344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3D6CAD" w:rsidRPr="004C396A" w:rsidRDefault="003D6CAD" w:rsidP="00C577C2">
            <w:pPr>
              <w:jc w:val="center"/>
              <w:rPr>
                <w:sz w:val="26"/>
                <w:szCs w:val="26"/>
              </w:rPr>
            </w:pPr>
            <w:r w:rsidRPr="004C396A">
              <w:rPr>
                <w:sz w:val="26"/>
                <w:szCs w:val="26"/>
              </w:rPr>
              <w:t>03.02</w:t>
            </w:r>
          </w:p>
        </w:tc>
        <w:tc>
          <w:tcPr>
            <w:tcW w:w="1315" w:type="pct"/>
          </w:tcPr>
          <w:p w:rsidR="003D6CAD" w:rsidRPr="00B453CB" w:rsidRDefault="003D6CAD" w:rsidP="00C577C2">
            <w:pPr>
              <w:rPr>
                <w:sz w:val="26"/>
                <w:szCs w:val="26"/>
              </w:rPr>
            </w:pPr>
            <w:r w:rsidRPr="00B453CB">
              <w:rPr>
                <w:sz w:val="26"/>
                <w:szCs w:val="26"/>
              </w:rPr>
              <w:t>Монтаж технологического оборудования массой до 10 тн</w:t>
            </w:r>
            <w:r w:rsidR="004C396A">
              <w:rPr>
                <w:sz w:val="26"/>
                <w:szCs w:val="26"/>
              </w:rPr>
              <w:t>.  и связанных с ним конструкций</w:t>
            </w:r>
          </w:p>
        </w:tc>
        <w:tc>
          <w:tcPr>
            <w:tcW w:w="886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3</w:t>
            </w:r>
          </w:p>
        </w:tc>
      </w:tr>
      <w:tr w:rsidR="00C577C2" w:rsidRPr="00E36D3A" w:rsidTr="00C577C2">
        <w:trPr>
          <w:trHeight w:val="511"/>
        </w:trPr>
        <w:tc>
          <w:tcPr>
            <w:tcW w:w="344" w:type="pct"/>
            <w:vMerge w:val="restar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5" w:type="pct"/>
            <w:vMerge w:val="restart"/>
          </w:tcPr>
          <w:p w:rsidR="003D6CAD" w:rsidRPr="00E36D3A" w:rsidRDefault="003D6CAD" w:rsidP="00C577C2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Монтаж сложного технологического оборудования и связанных с ним конструкций</w:t>
            </w:r>
          </w:p>
        </w:tc>
        <w:tc>
          <w:tcPr>
            <w:tcW w:w="937" w:type="pct"/>
            <w:vMerge w:val="restar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4</w:t>
            </w:r>
          </w:p>
        </w:tc>
        <w:tc>
          <w:tcPr>
            <w:tcW w:w="433" w:type="pct"/>
          </w:tcPr>
          <w:p w:rsidR="003D6CAD" w:rsidRPr="004C396A" w:rsidRDefault="003D6CAD" w:rsidP="00C577C2">
            <w:pPr>
              <w:jc w:val="center"/>
              <w:rPr>
                <w:sz w:val="26"/>
                <w:szCs w:val="26"/>
              </w:rPr>
            </w:pPr>
            <w:r w:rsidRPr="004C396A">
              <w:rPr>
                <w:sz w:val="26"/>
                <w:szCs w:val="26"/>
              </w:rPr>
              <w:t>04.01</w:t>
            </w:r>
          </w:p>
        </w:tc>
        <w:tc>
          <w:tcPr>
            <w:tcW w:w="1315" w:type="pct"/>
          </w:tcPr>
          <w:p w:rsidR="003D6CAD" w:rsidRPr="00B453CB" w:rsidRDefault="003D6CAD" w:rsidP="00C577C2">
            <w:pPr>
              <w:rPr>
                <w:sz w:val="26"/>
                <w:szCs w:val="26"/>
              </w:rPr>
            </w:pPr>
            <w:r w:rsidRPr="00B453CB">
              <w:rPr>
                <w:sz w:val="26"/>
                <w:szCs w:val="26"/>
              </w:rPr>
              <w:t xml:space="preserve">Монтаж технологического оборудования </w:t>
            </w:r>
            <w:r w:rsidRPr="004C396A">
              <w:rPr>
                <w:sz w:val="26"/>
                <w:szCs w:val="26"/>
              </w:rPr>
              <w:t xml:space="preserve">массой более 10 тн.  </w:t>
            </w:r>
            <w:r w:rsidR="004C396A" w:rsidRPr="004C396A">
              <w:rPr>
                <w:sz w:val="26"/>
                <w:szCs w:val="26"/>
              </w:rPr>
              <w:t>и связанных с ним конструкций</w:t>
            </w:r>
          </w:p>
        </w:tc>
        <w:tc>
          <w:tcPr>
            <w:tcW w:w="886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4</w:t>
            </w:r>
          </w:p>
        </w:tc>
      </w:tr>
      <w:tr w:rsidR="00C577C2" w:rsidRPr="00E36D3A" w:rsidTr="00C577C2">
        <w:trPr>
          <w:trHeight w:val="1181"/>
        </w:trPr>
        <w:tc>
          <w:tcPr>
            <w:tcW w:w="344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pct"/>
            <w:vMerge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3D6CAD" w:rsidRPr="004C396A" w:rsidRDefault="003D6CAD" w:rsidP="00C577C2">
            <w:pPr>
              <w:jc w:val="center"/>
              <w:rPr>
                <w:sz w:val="26"/>
                <w:szCs w:val="26"/>
              </w:rPr>
            </w:pPr>
            <w:r w:rsidRPr="004C396A">
              <w:rPr>
                <w:sz w:val="26"/>
                <w:szCs w:val="26"/>
              </w:rPr>
              <w:t>04.02</w:t>
            </w:r>
          </w:p>
        </w:tc>
        <w:tc>
          <w:tcPr>
            <w:tcW w:w="1315" w:type="pct"/>
          </w:tcPr>
          <w:p w:rsidR="003D6CAD" w:rsidRPr="00B453CB" w:rsidRDefault="003D6CAD" w:rsidP="00C577C2">
            <w:pPr>
              <w:rPr>
                <w:sz w:val="26"/>
                <w:szCs w:val="26"/>
              </w:rPr>
            </w:pPr>
            <w:r w:rsidRPr="00B453CB">
              <w:rPr>
                <w:sz w:val="26"/>
                <w:szCs w:val="26"/>
              </w:rPr>
              <w:t>Монтаж нестандартизирован</w:t>
            </w:r>
            <w:r>
              <w:rPr>
                <w:sz w:val="26"/>
                <w:szCs w:val="26"/>
              </w:rPr>
              <w:t>-</w:t>
            </w:r>
            <w:r w:rsidRPr="00B453CB">
              <w:rPr>
                <w:sz w:val="26"/>
                <w:szCs w:val="26"/>
              </w:rPr>
              <w:t>ного, нового особо сложного технологического оборудования и связанных с ним конструкций</w:t>
            </w:r>
          </w:p>
        </w:tc>
        <w:tc>
          <w:tcPr>
            <w:tcW w:w="886" w:type="pct"/>
          </w:tcPr>
          <w:p w:rsidR="003D6CAD" w:rsidRPr="00E36D3A" w:rsidRDefault="003D6CAD" w:rsidP="00C577C2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4</w:t>
            </w:r>
          </w:p>
        </w:tc>
      </w:tr>
    </w:tbl>
    <w:p w:rsidR="003D6CAD" w:rsidRDefault="003D6CAD" w:rsidP="003D6CAD">
      <w:pPr>
        <w:ind w:firstLine="425"/>
        <w:rPr>
          <w:bCs/>
          <w:sz w:val="30"/>
          <w:szCs w:val="30"/>
        </w:rPr>
      </w:pPr>
    </w:p>
    <w:p w:rsidR="003D6CAD" w:rsidRDefault="003D6CAD" w:rsidP="003D6CAD">
      <w:pPr>
        <w:spacing w:after="120"/>
        <w:jc w:val="both"/>
        <w:rPr>
          <w:rFonts w:eastAsia="Calibri"/>
          <w:sz w:val="30"/>
          <w:szCs w:val="30"/>
        </w:rPr>
      </w:pPr>
      <w:r w:rsidRPr="00F25757">
        <w:rPr>
          <w:rFonts w:eastAsia="Calibri"/>
          <w:sz w:val="30"/>
          <w:szCs w:val="30"/>
        </w:rPr>
        <w:t>Распределение кодов трудовых функций по профессиям рабочих и соответствующим им разрядам</w:t>
      </w:r>
      <w:r w:rsidRPr="00B91B5A">
        <w:rPr>
          <w:rStyle w:val="afd"/>
          <w:sz w:val="30"/>
          <w:szCs w:val="30"/>
        </w:rPr>
        <w:footnoteReference w:id="7"/>
      </w:r>
      <w:r>
        <w:rPr>
          <w:rFonts w:eastAsia="Calibri"/>
          <w:sz w:val="30"/>
          <w:szCs w:val="30"/>
        </w:rPr>
        <w:t>:</w:t>
      </w:r>
    </w:p>
    <w:p w:rsidR="00B93B57" w:rsidRDefault="00B93B57" w:rsidP="003D6CAD">
      <w:pPr>
        <w:spacing w:after="120"/>
        <w:jc w:val="both"/>
        <w:rPr>
          <w:rFonts w:eastAsia="Calibri"/>
          <w:sz w:val="30"/>
          <w:szCs w:val="30"/>
        </w:rPr>
      </w:pPr>
    </w:p>
    <w:tbl>
      <w:tblPr>
        <w:tblStyle w:val="110"/>
        <w:tblW w:w="9747" w:type="dxa"/>
        <w:tblLayout w:type="fixed"/>
        <w:tblLook w:val="04A0" w:firstRow="1" w:lastRow="0" w:firstColumn="1" w:lastColumn="0" w:noHBand="0" w:noVBand="1"/>
      </w:tblPr>
      <w:tblGrid>
        <w:gridCol w:w="2684"/>
        <w:gridCol w:w="968"/>
        <w:gridCol w:w="1559"/>
        <w:gridCol w:w="1418"/>
        <w:gridCol w:w="1134"/>
        <w:gridCol w:w="992"/>
        <w:gridCol w:w="992"/>
      </w:tblGrid>
      <w:tr w:rsidR="003D6CAD" w:rsidRPr="00E86AB3" w:rsidTr="00846C01">
        <w:trPr>
          <w:trHeight w:val="282"/>
        </w:trPr>
        <w:tc>
          <w:tcPr>
            <w:tcW w:w="2684" w:type="dxa"/>
            <w:vMerge w:val="restart"/>
          </w:tcPr>
          <w:p w:rsidR="003D6CAD" w:rsidRPr="00E86AB3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</w:t>
            </w:r>
          </w:p>
          <w:p w:rsidR="003D6CAD" w:rsidRPr="00E86AB3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профессии рабочего</w:t>
            </w:r>
          </w:p>
        </w:tc>
        <w:tc>
          <w:tcPr>
            <w:tcW w:w="7063" w:type="dxa"/>
            <w:gridSpan w:val="6"/>
          </w:tcPr>
          <w:p w:rsidR="003D6CAD" w:rsidRPr="00E86AB3" w:rsidRDefault="003D6CAD" w:rsidP="00846C01">
            <w:pPr>
              <w:jc w:val="center"/>
              <w:rPr>
                <w:sz w:val="26"/>
                <w:szCs w:val="26"/>
              </w:rPr>
            </w:pPr>
            <w:r w:rsidRPr="00E86AB3">
              <w:rPr>
                <w:sz w:val="26"/>
                <w:szCs w:val="26"/>
              </w:rPr>
              <w:t>Разряды</w:t>
            </w:r>
          </w:p>
        </w:tc>
      </w:tr>
      <w:tr w:rsidR="003D6CAD" w:rsidRPr="00E86AB3" w:rsidTr="00846C01">
        <w:trPr>
          <w:trHeight w:val="142"/>
        </w:trPr>
        <w:tc>
          <w:tcPr>
            <w:tcW w:w="2684" w:type="dxa"/>
            <w:vMerge/>
          </w:tcPr>
          <w:p w:rsidR="003D6CAD" w:rsidRPr="00E86AB3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3D6CAD" w:rsidRPr="00E86AB3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D6CAD" w:rsidRPr="00E86AB3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3D6CAD" w:rsidRPr="00E86AB3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6CAD" w:rsidRPr="00E86AB3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D6CAD" w:rsidRPr="00E86AB3" w:rsidTr="00846C01">
        <w:trPr>
          <w:trHeight w:val="142"/>
        </w:trPr>
        <w:tc>
          <w:tcPr>
            <w:tcW w:w="2684" w:type="dxa"/>
            <w:vMerge/>
          </w:tcPr>
          <w:p w:rsidR="003D6CAD" w:rsidRPr="00E86AB3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7063" w:type="dxa"/>
            <w:gridSpan w:val="6"/>
          </w:tcPr>
          <w:p w:rsidR="003D6CAD" w:rsidRPr="00E86AB3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коды трудовых функций</w:t>
            </w:r>
          </w:p>
        </w:tc>
      </w:tr>
      <w:tr w:rsidR="003D6CAD" w:rsidRPr="00B33678" w:rsidTr="00846C01">
        <w:trPr>
          <w:trHeight w:val="296"/>
        </w:trPr>
        <w:tc>
          <w:tcPr>
            <w:tcW w:w="2684" w:type="dxa"/>
          </w:tcPr>
          <w:p w:rsidR="003D6CAD" w:rsidRPr="00B33678" w:rsidRDefault="003D6CAD" w:rsidP="00846C0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968" w:type="dxa"/>
          </w:tcPr>
          <w:p w:rsidR="003D6CAD" w:rsidRPr="00B33678" w:rsidRDefault="003D6CAD" w:rsidP="00846C01">
            <w:pPr>
              <w:jc w:val="center"/>
              <w:rPr>
                <w:sz w:val="26"/>
                <w:szCs w:val="26"/>
              </w:rPr>
            </w:pPr>
            <w:r w:rsidRPr="00B33678">
              <w:rPr>
                <w:sz w:val="26"/>
                <w:szCs w:val="26"/>
              </w:rPr>
              <w:t>01.01</w:t>
            </w:r>
          </w:p>
          <w:p w:rsidR="003D6CAD" w:rsidRPr="00B33678" w:rsidRDefault="003D6CAD" w:rsidP="00846C01">
            <w:pPr>
              <w:jc w:val="center"/>
              <w:rPr>
                <w:sz w:val="26"/>
                <w:szCs w:val="26"/>
              </w:rPr>
            </w:pPr>
            <w:r w:rsidRPr="00B33678">
              <w:rPr>
                <w:sz w:val="26"/>
                <w:szCs w:val="26"/>
              </w:rPr>
              <w:t>01.02</w:t>
            </w:r>
          </w:p>
        </w:tc>
        <w:tc>
          <w:tcPr>
            <w:tcW w:w="1559" w:type="dxa"/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02.01</w:t>
            </w:r>
          </w:p>
          <w:p w:rsidR="003D6CAD" w:rsidRPr="00B33678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</w:t>
            </w:r>
          </w:p>
        </w:tc>
        <w:tc>
          <w:tcPr>
            <w:tcW w:w="1418" w:type="dxa"/>
          </w:tcPr>
          <w:p w:rsidR="003D6CAD" w:rsidRPr="00B33678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</w:t>
            </w:r>
          </w:p>
        </w:tc>
        <w:tc>
          <w:tcPr>
            <w:tcW w:w="1134" w:type="dxa"/>
          </w:tcPr>
          <w:p w:rsidR="003D6CAD" w:rsidRPr="00B33678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</w:t>
            </w:r>
          </w:p>
        </w:tc>
        <w:tc>
          <w:tcPr>
            <w:tcW w:w="992" w:type="dxa"/>
          </w:tcPr>
          <w:p w:rsidR="003D6CAD" w:rsidRPr="00B33678" w:rsidRDefault="003D6CAD" w:rsidP="00846C01">
            <w:pPr>
              <w:jc w:val="center"/>
              <w:rPr>
                <w:sz w:val="26"/>
                <w:szCs w:val="26"/>
              </w:rPr>
            </w:pPr>
            <w:r w:rsidRPr="00B33678">
              <w:rPr>
                <w:sz w:val="26"/>
                <w:szCs w:val="26"/>
              </w:rPr>
              <w:t>04.01</w:t>
            </w:r>
          </w:p>
        </w:tc>
        <w:tc>
          <w:tcPr>
            <w:tcW w:w="992" w:type="dxa"/>
          </w:tcPr>
          <w:p w:rsidR="003D6CAD" w:rsidRPr="00B33678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</w:t>
            </w:r>
          </w:p>
        </w:tc>
      </w:tr>
    </w:tbl>
    <w:p w:rsidR="003D6CAD" w:rsidRDefault="003D6CAD" w:rsidP="003D6CAD">
      <w:pPr>
        <w:tabs>
          <w:tab w:val="right" w:leader="dot" w:pos="9639"/>
        </w:tabs>
        <w:jc w:val="center"/>
        <w:rPr>
          <w:sz w:val="30"/>
          <w:szCs w:val="30"/>
        </w:rPr>
      </w:pPr>
    </w:p>
    <w:p w:rsidR="003D6CAD" w:rsidRPr="00FB4104" w:rsidRDefault="003D6CAD" w:rsidP="003D6CAD">
      <w:pPr>
        <w:tabs>
          <w:tab w:val="right" w:leader="dot" w:pos="9639"/>
        </w:tabs>
        <w:jc w:val="center"/>
        <w:rPr>
          <w:sz w:val="30"/>
          <w:szCs w:val="30"/>
        </w:rPr>
      </w:pPr>
      <w:r w:rsidRPr="00FB4104">
        <w:rPr>
          <w:sz w:val="30"/>
          <w:szCs w:val="30"/>
        </w:rPr>
        <w:t>ГЛАВА 3</w:t>
      </w:r>
    </w:p>
    <w:p w:rsidR="003D6CAD" w:rsidRPr="00FB4104" w:rsidRDefault="003D6CAD" w:rsidP="003D6CAD">
      <w:pPr>
        <w:tabs>
          <w:tab w:val="right" w:leader="dot" w:pos="9639"/>
        </w:tabs>
        <w:jc w:val="center"/>
        <w:rPr>
          <w:sz w:val="30"/>
          <w:szCs w:val="30"/>
        </w:rPr>
      </w:pPr>
      <w:r w:rsidRPr="00FB4104">
        <w:rPr>
          <w:sz w:val="30"/>
          <w:szCs w:val="30"/>
        </w:rPr>
        <w:t>ХАРАКТЕРИСТИКА ОБОБЩЕННЫХ ТРУДОВЫХ ФУНКЦИЙ</w:t>
      </w:r>
    </w:p>
    <w:p w:rsidR="003D6CAD" w:rsidRDefault="003D6CAD" w:rsidP="003D6CAD">
      <w:pPr>
        <w:tabs>
          <w:tab w:val="right" w:leader="dot" w:pos="9639"/>
        </w:tabs>
        <w:jc w:val="both"/>
        <w:rPr>
          <w:sz w:val="30"/>
          <w:szCs w:val="30"/>
        </w:rPr>
      </w:pPr>
    </w:p>
    <w:p w:rsidR="003D6CAD" w:rsidRPr="009479F5" w:rsidRDefault="003D6CAD" w:rsidP="003D6CAD">
      <w:pPr>
        <w:tabs>
          <w:tab w:val="left" w:pos="9214"/>
        </w:tabs>
        <w:autoSpaceDE w:val="0"/>
        <w:autoSpaceDN w:val="0"/>
        <w:adjustRightInd w:val="0"/>
        <w:rPr>
          <w:bCs/>
          <w:color w:val="000000"/>
          <w:sz w:val="30"/>
          <w:szCs w:val="30"/>
        </w:rPr>
      </w:pPr>
      <w:r w:rsidRPr="009479F5">
        <w:rPr>
          <w:bCs/>
          <w:color w:val="000000"/>
          <w:sz w:val="30"/>
          <w:szCs w:val="30"/>
        </w:rPr>
        <w:t>Код</w:t>
      </w:r>
      <w:r w:rsidR="00DD1BDC">
        <w:rPr>
          <w:bCs/>
          <w:color w:val="000000"/>
          <w:sz w:val="30"/>
          <w:szCs w:val="30"/>
          <w:vertAlign w:val="superscript"/>
        </w:rPr>
        <w:t>6</w:t>
      </w:r>
      <w:r w:rsidRPr="009479F5">
        <w:rPr>
          <w:bCs/>
          <w:color w:val="000000"/>
          <w:sz w:val="30"/>
          <w:szCs w:val="30"/>
        </w:rPr>
        <w:t xml:space="preserve"> и наименование обобщенной трудовой функции</w:t>
      </w:r>
    </w:p>
    <w:p w:rsidR="003D6CAD" w:rsidRPr="00FB4104" w:rsidRDefault="003D6CAD" w:rsidP="003D6CAD">
      <w:pPr>
        <w:tabs>
          <w:tab w:val="right" w:leader="dot" w:pos="9639"/>
        </w:tabs>
        <w:jc w:val="both"/>
        <w:rPr>
          <w:sz w:val="30"/>
          <w:szCs w:val="30"/>
        </w:rPr>
      </w:pPr>
      <w:r w:rsidRPr="002E77C1">
        <w:rPr>
          <w:sz w:val="30"/>
          <w:szCs w:val="30"/>
        </w:rPr>
        <w:t>01</w:t>
      </w:r>
      <w:r w:rsidRPr="002E77C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2E77C1">
        <w:rPr>
          <w:sz w:val="30"/>
          <w:szCs w:val="30"/>
        </w:rPr>
        <w:t>Подготовка к работе</w:t>
      </w:r>
      <w:r>
        <w:rPr>
          <w:sz w:val="30"/>
          <w:szCs w:val="30"/>
        </w:rPr>
        <w:t>»</w:t>
      </w:r>
    </w:p>
    <w:tbl>
      <w:tblPr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701"/>
      </w:tblGrid>
      <w:tr w:rsidR="003D6CAD" w:rsidRPr="00E36D3A" w:rsidTr="00846C01">
        <w:trPr>
          <w:trHeight w:val="535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6CAD" w:rsidRPr="00E36D3A" w:rsidRDefault="003D6CAD" w:rsidP="00846C01">
            <w:pPr>
              <w:tabs>
                <w:tab w:val="right" w:leader="dot" w:pos="9639"/>
              </w:tabs>
              <w:rPr>
                <w:bCs/>
                <w:sz w:val="30"/>
                <w:szCs w:val="30"/>
              </w:rPr>
            </w:pPr>
            <w:r w:rsidRPr="00E36D3A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AD" w:rsidRPr="00E36D3A" w:rsidRDefault="003D6CAD" w:rsidP="00846C01">
            <w:pPr>
              <w:tabs>
                <w:tab w:val="right" w:leader="dot" w:pos="9639"/>
              </w:tabs>
              <w:jc w:val="center"/>
              <w:rPr>
                <w:bCs/>
                <w:sz w:val="30"/>
                <w:szCs w:val="30"/>
              </w:rPr>
            </w:pPr>
            <w:r w:rsidRPr="00E36D3A">
              <w:rPr>
                <w:bCs/>
                <w:sz w:val="30"/>
                <w:szCs w:val="30"/>
              </w:rPr>
              <w:t>2</w:t>
            </w:r>
          </w:p>
        </w:tc>
      </w:tr>
    </w:tbl>
    <w:p w:rsidR="003D6CAD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9"/>
        <w:gridCol w:w="5812"/>
        <w:gridCol w:w="1841"/>
      </w:tblGrid>
      <w:tr w:rsidR="003D6CAD" w:rsidRPr="00E36D3A" w:rsidTr="00DD1BDC">
        <w:trPr>
          <w:trHeight w:val="236"/>
        </w:trPr>
        <w:tc>
          <w:tcPr>
            <w:tcW w:w="1076" w:type="pct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583DDD">
              <w:rPr>
                <w:sz w:val="26"/>
                <w:szCs w:val="26"/>
              </w:rPr>
              <w:t>Код</w:t>
            </w:r>
            <w:r w:rsidR="00DD1BDC">
              <w:rPr>
                <w:sz w:val="26"/>
                <w:szCs w:val="26"/>
              </w:rPr>
              <w:t xml:space="preserve"> </w:t>
            </w:r>
            <w:r w:rsidRPr="00583DDD">
              <w:rPr>
                <w:sz w:val="26"/>
                <w:szCs w:val="26"/>
              </w:rPr>
              <w:t>ОКЗ</w:t>
            </w:r>
          </w:p>
        </w:tc>
        <w:tc>
          <w:tcPr>
            <w:tcW w:w="2980" w:type="pct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D7558C">
              <w:rPr>
                <w:rFonts w:eastAsia="Calibri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944" w:type="pct"/>
            <w:vAlign w:val="center"/>
          </w:tcPr>
          <w:p w:rsidR="003D6CAD" w:rsidRPr="00E36D3A" w:rsidRDefault="003D6CAD" w:rsidP="00846C01">
            <w:pPr>
              <w:ind w:left="-109" w:right="-108"/>
              <w:jc w:val="center"/>
              <w:rPr>
                <w:spacing w:val="-4"/>
                <w:sz w:val="26"/>
                <w:szCs w:val="26"/>
              </w:rPr>
            </w:pPr>
            <w:r w:rsidRPr="00D7558C">
              <w:rPr>
                <w:sz w:val="26"/>
                <w:szCs w:val="26"/>
              </w:rPr>
              <w:t>Уровень квалификации</w:t>
            </w:r>
            <w:r w:rsidRPr="00D7558C">
              <w:rPr>
                <w:sz w:val="30"/>
                <w:szCs w:val="30"/>
                <w:vertAlign w:val="superscript"/>
              </w:rPr>
              <w:t>4</w:t>
            </w:r>
          </w:p>
        </w:tc>
      </w:tr>
      <w:tr w:rsidR="003D6CAD" w:rsidRPr="00E36D3A" w:rsidTr="00DD1BDC">
        <w:tc>
          <w:tcPr>
            <w:tcW w:w="1076" w:type="pct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7233-022</w:t>
            </w:r>
          </w:p>
        </w:tc>
        <w:tc>
          <w:tcPr>
            <w:tcW w:w="2980" w:type="pct"/>
          </w:tcPr>
          <w:p w:rsidR="003D6CAD" w:rsidRPr="00E36D3A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944" w:type="pct"/>
            <w:vAlign w:val="center"/>
          </w:tcPr>
          <w:p w:rsidR="003D6CAD" w:rsidRPr="00E36D3A" w:rsidRDefault="003D6CAD" w:rsidP="00DD1BDC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2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4"/>
        <w:gridCol w:w="6378"/>
      </w:tblGrid>
      <w:tr w:rsidR="003D6CAD" w:rsidRPr="00E36D3A" w:rsidTr="00846C01">
        <w:trPr>
          <w:trHeight w:val="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E36D3A" w:rsidRDefault="003D6CAD" w:rsidP="00846C01">
            <w:pPr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36D3A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Профе</w:t>
            </w:r>
            <w:r w:rsidR="00DD1BDC">
              <w:rPr>
                <w:sz w:val="26"/>
                <w:szCs w:val="26"/>
              </w:rPr>
              <w:t>ссиональная подготовка</w:t>
            </w:r>
            <w:r w:rsidR="00DD1BDC">
              <w:t xml:space="preserve"> </w:t>
            </w:r>
            <w:r>
              <w:rPr>
                <w:sz w:val="26"/>
                <w:szCs w:val="26"/>
              </w:rPr>
              <w:t xml:space="preserve">(переподготовка) </w:t>
            </w:r>
            <w:r w:rsidRPr="00944160">
              <w:rPr>
                <w:sz w:val="26"/>
                <w:szCs w:val="26"/>
              </w:rPr>
              <w:t>рабочих (служащих)</w:t>
            </w:r>
          </w:p>
        </w:tc>
      </w:tr>
      <w:tr w:rsidR="003D6CAD" w:rsidRPr="00E36D3A" w:rsidTr="00846C01">
        <w:trPr>
          <w:trHeight w:val="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E36D3A" w:rsidRDefault="003D6CAD" w:rsidP="00846C01">
            <w:pPr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36D3A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3D6CAD" w:rsidRPr="00E36D3A" w:rsidTr="00846C01">
        <w:trPr>
          <w:trHeight w:val="6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E36D3A" w:rsidRDefault="003D6CAD" w:rsidP="00846C01">
            <w:pPr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36D3A" w:rsidRDefault="003D6CAD" w:rsidP="00846C01">
            <w:pPr>
              <w:jc w:val="both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_</w:t>
            </w:r>
          </w:p>
        </w:tc>
      </w:tr>
      <w:tr w:rsidR="003D6CAD" w:rsidRPr="00E36D3A" w:rsidTr="00846C01">
        <w:trPr>
          <w:trHeight w:val="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E36D3A" w:rsidRDefault="003D6CAD" w:rsidP="00846C01">
            <w:pPr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36D3A" w:rsidRDefault="003D6CAD" w:rsidP="00846C01">
            <w:pPr>
              <w:jc w:val="both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–</w:t>
            </w:r>
          </w:p>
        </w:tc>
      </w:tr>
    </w:tbl>
    <w:p w:rsidR="003D6CAD" w:rsidRDefault="003D6CAD" w:rsidP="003D6CAD">
      <w:pPr>
        <w:tabs>
          <w:tab w:val="right" w:leader="dot" w:pos="9639"/>
        </w:tabs>
        <w:rPr>
          <w:sz w:val="30"/>
          <w:szCs w:val="30"/>
        </w:rPr>
      </w:pPr>
    </w:p>
    <w:p w:rsidR="003D6CAD" w:rsidRDefault="003D6CAD" w:rsidP="003D6CAD">
      <w:pPr>
        <w:tabs>
          <w:tab w:val="right" w:leader="dot" w:pos="9639"/>
        </w:tabs>
        <w:rPr>
          <w:sz w:val="30"/>
          <w:szCs w:val="30"/>
        </w:rPr>
      </w:pPr>
      <w:r w:rsidRPr="00E36D3A">
        <w:rPr>
          <w:sz w:val="30"/>
          <w:szCs w:val="30"/>
        </w:rPr>
        <w:t>Трудовая функция</w:t>
      </w:r>
    </w:p>
    <w:p w:rsidR="003D6CAD" w:rsidRPr="00E36D3A" w:rsidRDefault="003D6CAD" w:rsidP="003D6CAD">
      <w:pPr>
        <w:tabs>
          <w:tab w:val="right" w:leader="dot" w:pos="9639"/>
        </w:tabs>
        <w:rPr>
          <w:sz w:val="30"/>
          <w:szCs w:val="30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842"/>
      </w:tblGrid>
      <w:tr w:rsidR="003D6CAD" w:rsidRPr="00E36D3A" w:rsidTr="00846C01">
        <w:trPr>
          <w:trHeight w:val="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01.01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E36D3A" w:rsidRDefault="003D6CAD" w:rsidP="00846C01">
            <w:pPr>
              <w:jc w:val="both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Выполняет подготовительные работы</w:t>
            </w:r>
            <w:r>
              <w:rPr>
                <w:sz w:val="26"/>
                <w:szCs w:val="26"/>
              </w:rPr>
              <w:t xml:space="preserve"> до начала монтажа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2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775"/>
      </w:tblGrid>
      <w:tr w:rsidR="003D6CAD" w:rsidRPr="00944160" w:rsidTr="00846C01">
        <w:trPr>
          <w:trHeight w:val="551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 xml:space="preserve">Трудовые действия </w:t>
            </w:r>
          </w:p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(</w:t>
            </w:r>
            <w:r w:rsidR="00DD1BDC">
              <w:rPr>
                <w:sz w:val="26"/>
                <w:szCs w:val="26"/>
              </w:rPr>
              <w:t>далее –</w:t>
            </w:r>
            <w:r>
              <w:rPr>
                <w:sz w:val="26"/>
                <w:szCs w:val="26"/>
              </w:rPr>
              <w:t xml:space="preserve"> </w:t>
            </w:r>
            <w:r w:rsidRPr="00944160">
              <w:rPr>
                <w:sz w:val="26"/>
                <w:szCs w:val="26"/>
              </w:rPr>
              <w:t>ТД)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44160" w:rsidRDefault="003D6CAD" w:rsidP="00846C01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Получает задание от непосредственного руководителя (мастера, бригадира)</w:t>
            </w:r>
          </w:p>
        </w:tc>
      </w:tr>
      <w:tr w:rsidR="003D6CAD" w:rsidRPr="00944160" w:rsidTr="00846C01">
        <w:trPr>
          <w:trHeight w:val="5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44160" w:rsidRDefault="003D6CAD" w:rsidP="00846C01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Изучает технологические карты, чертежи, схемы, проект производства работ</w:t>
            </w:r>
          </w:p>
        </w:tc>
      </w:tr>
      <w:tr w:rsidR="003D6CAD" w:rsidRPr="00944160" w:rsidTr="00846C01">
        <w:trPr>
          <w:trHeight w:val="85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44160" w:rsidRDefault="003D6CAD" w:rsidP="00846C01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 xml:space="preserve">Организует рабочее место в соответствии с заданием и требованиями </w:t>
            </w:r>
            <w:r w:rsidR="0069259A">
              <w:rPr>
                <w:sz w:val="26"/>
                <w:szCs w:val="26"/>
              </w:rPr>
              <w:t>по охране труда</w:t>
            </w:r>
            <w:r w:rsidRPr="00944160">
              <w:rPr>
                <w:sz w:val="26"/>
                <w:szCs w:val="26"/>
              </w:rPr>
              <w:t xml:space="preserve"> при выполнении порученной работы</w:t>
            </w:r>
          </w:p>
        </w:tc>
      </w:tr>
      <w:tr w:rsidR="003D6CAD" w:rsidRPr="00944160" w:rsidTr="00846C01">
        <w:trPr>
          <w:trHeight w:val="8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44160" w:rsidRDefault="003D6CAD" w:rsidP="00846C01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Выбирает, получает и подготавливает инструмент, такелажное оборудование, оснастку и устройства для выполнения задания</w:t>
            </w:r>
          </w:p>
        </w:tc>
      </w:tr>
      <w:tr w:rsidR="003D6CAD" w:rsidRPr="00944160" w:rsidTr="00846C01">
        <w:trPr>
          <w:trHeight w:val="14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44160" w:rsidRDefault="003D6CAD" w:rsidP="00846C01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 xml:space="preserve">Проверяет исправность инструмента, такелажного </w:t>
            </w:r>
            <w:r w:rsidRPr="00944160">
              <w:rPr>
                <w:sz w:val="26"/>
                <w:szCs w:val="26"/>
              </w:rPr>
              <w:lastRenderedPageBreak/>
              <w:t>оборудования, оснастки и устройств, необходимых для выполнения задания</w:t>
            </w:r>
          </w:p>
        </w:tc>
      </w:tr>
      <w:tr w:rsidR="003D6CAD" w:rsidRPr="00944160" w:rsidTr="00846C01">
        <w:trPr>
          <w:trHeight w:val="275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Анализ</w:t>
            </w:r>
            <w:r>
              <w:rPr>
                <w:sz w:val="26"/>
                <w:szCs w:val="26"/>
              </w:rPr>
              <w:t>ировать полученную документацию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читать и понимать рабочие чертежи, монтажные сх</w:t>
            </w:r>
            <w:r>
              <w:rPr>
                <w:sz w:val="26"/>
                <w:szCs w:val="26"/>
              </w:rPr>
              <w:t>емы, проекты производства работ</w:t>
            </w:r>
          </w:p>
        </w:tc>
      </w:tr>
      <w:tr w:rsidR="003D6CAD" w:rsidRPr="00944160" w:rsidTr="00846C01">
        <w:trPr>
          <w:trHeight w:val="2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планировать посл</w:t>
            </w:r>
            <w:r>
              <w:rPr>
                <w:sz w:val="26"/>
                <w:szCs w:val="26"/>
              </w:rPr>
              <w:t>едовательность выполнения работ</w:t>
            </w:r>
          </w:p>
        </w:tc>
      </w:tr>
      <w:tr w:rsidR="003D6CAD" w:rsidRPr="00944160" w:rsidTr="00846C01">
        <w:trPr>
          <w:trHeight w:val="14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44160" w:rsidRDefault="003D6CAD" w:rsidP="00846C01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выбирать инструмент, оборудование, оснастку и материалы для монтажа технологического оборудования и связанных с н</w:t>
            </w:r>
            <w:r>
              <w:rPr>
                <w:sz w:val="26"/>
                <w:szCs w:val="26"/>
              </w:rPr>
              <w:t>им конструкций согласно заданию</w:t>
            </w:r>
          </w:p>
        </w:tc>
      </w:tr>
      <w:tr w:rsidR="003D6CAD" w:rsidRPr="00944160" w:rsidTr="00846C01">
        <w:trPr>
          <w:trHeight w:val="914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Технические нормативные правовые акты, локальные правовые акты по монтажу технологического оборудовани</w:t>
            </w:r>
            <w:r>
              <w:rPr>
                <w:sz w:val="26"/>
                <w:szCs w:val="26"/>
              </w:rPr>
              <w:t>я и связанных с ним конструкций</w:t>
            </w:r>
          </w:p>
        </w:tc>
      </w:tr>
      <w:tr w:rsidR="003D6CAD" w:rsidRPr="00944160" w:rsidTr="00846C01">
        <w:trPr>
          <w:trHeight w:val="31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ви</w:t>
            </w:r>
            <w:r>
              <w:rPr>
                <w:sz w:val="26"/>
                <w:szCs w:val="26"/>
              </w:rPr>
              <w:t>ды и назначение чертежей и схем</w:t>
            </w:r>
          </w:p>
        </w:tc>
      </w:tr>
      <w:tr w:rsidR="003D6CAD" w:rsidRPr="00944160" w:rsidTr="00846C01">
        <w:trPr>
          <w:trHeight w:val="57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944160" w:rsidRDefault="002331E7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обозначения, отображе</w:t>
            </w:r>
            <w:r w:rsidR="003D6CAD" w:rsidRPr="00944160">
              <w:rPr>
                <w:sz w:val="26"/>
                <w:szCs w:val="26"/>
              </w:rPr>
              <w:t>нны</w:t>
            </w:r>
            <w:r w:rsidR="003D6CAD">
              <w:rPr>
                <w:sz w:val="26"/>
                <w:szCs w:val="26"/>
              </w:rPr>
              <w:t>е на чертежах, монтажных схемах</w:t>
            </w:r>
          </w:p>
        </w:tc>
      </w:tr>
      <w:tr w:rsidR="003D6CAD" w:rsidRPr="00944160" w:rsidTr="00846C01">
        <w:trPr>
          <w:trHeight w:val="3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назначение основно</w:t>
            </w:r>
            <w:r>
              <w:rPr>
                <w:sz w:val="26"/>
                <w:szCs w:val="26"/>
              </w:rPr>
              <w:t>го инструмента и приспособлений</w:t>
            </w:r>
          </w:p>
        </w:tc>
      </w:tr>
      <w:tr w:rsidR="003D6CAD" w:rsidRPr="00944160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порядок подготовки к работе оборудования и рабочего мес</w:t>
            </w:r>
            <w:r>
              <w:rPr>
                <w:sz w:val="26"/>
                <w:szCs w:val="26"/>
              </w:rPr>
              <w:t>та, инструмента, приспособлений</w:t>
            </w:r>
          </w:p>
        </w:tc>
      </w:tr>
      <w:tr w:rsidR="003D6CAD" w:rsidRPr="00944160" w:rsidTr="00846C01">
        <w:trPr>
          <w:trHeight w:val="30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 xml:space="preserve">порядок организации работ </w:t>
            </w:r>
            <w:r>
              <w:rPr>
                <w:sz w:val="26"/>
                <w:szCs w:val="26"/>
              </w:rPr>
              <w:t>на строительной площадке</w:t>
            </w:r>
          </w:p>
        </w:tc>
      </w:tr>
      <w:tr w:rsidR="003D6CAD" w:rsidRPr="00944160" w:rsidTr="00846C01">
        <w:tc>
          <w:tcPr>
            <w:tcW w:w="2977" w:type="dxa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  <w:lang w:val="en-US"/>
              </w:rPr>
            </w:pPr>
            <w:r w:rsidRPr="0094416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3D6CAD" w:rsidRPr="00944160" w:rsidRDefault="003D6CAD" w:rsidP="00846C01">
            <w:pPr>
              <w:pStyle w:val="af9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–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p w:rsidR="003D6CAD" w:rsidRDefault="003D6CAD" w:rsidP="003D6CAD">
      <w:pPr>
        <w:tabs>
          <w:tab w:val="right" w:leader="dot" w:pos="9639"/>
        </w:tabs>
        <w:rPr>
          <w:sz w:val="30"/>
          <w:szCs w:val="30"/>
        </w:rPr>
      </w:pPr>
      <w:r w:rsidRPr="00E36D3A">
        <w:rPr>
          <w:sz w:val="30"/>
          <w:szCs w:val="30"/>
        </w:rPr>
        <w:t>Трудовая функция</w:t>
      </w:r>
    </w:p>
    <w:p w:rsidR="003D6CAD" w:rsidRPr="00E36D3A" w:rsidRDefault="003D6CAD" w:rsidP="003D6CAD">
      <w:pPr>
        <w:tabs>
          <w:tab w:val="right" w:leader="dot" w:pos="9639"/>
        </w:tabs>
        <w:rPr>
          <w:sz w:val="30"/>
          <w:szCs w:val="30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842"/>
      </w:tblGrid>
      <w:tr w:rsidR="003D6CAD" w:rsidRPr="00E36D3A" w:rsidTr="00846C01">
        <w:trPr>
          <w:trHeight w:val="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01.0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5D7DA0" w:rsidRDefault="003D6CAD" w:rsidP="00846C01">
            <w:pPr>
              <w:jc w:val="both"/>
              <w:rPr>
                <w:sz w:val="26"/>
                <w:szCs w:val="26"/>
              </w:rPr>
            </w:pPr>
            <w:r w:rsidRPr="005D7DA0">
              <w:rPr>
                <w:sz w:val="26"/>
                <w:szCs w:val="26"/>
              </w:rPr>
              <w:t>Принимает оборудование, распаковывает и производит расконсервацию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2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775"/>
      </w:tblGrid>
      <w:tr w:rsidR="003D6CAD" w:rsidRPr="00944160" w:rsidTr="00846C01">
        <w:trPr>
          <w:trHeight w:val="568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ТД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20602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2D14">
              <w:rPr>
                <w:sz w:val="26"/>
                <w:szCs w:val="26"/>
              </w:rPr>
              <w:t xml:space="preserve">Распаковывает и производит расконсервацию оборудования </w:t>
            </w:r>
          </w:p>
        </w:tc>
      </w:tr>
      <w:tr w:rsidR="003D6CAD" w:rsidRPr="00944160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D2D1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2D14">
              <w:rPr>
                <w:sz w:val="26"/>
                <w:szCs w:val="26"/>
              </w:rPr>
              <w:t>Удаляет пыль, грязь и консервирующие покрытия с оборудования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D2D1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2D14">
              <w:rPr>
                <w:sz w:val="26"/>
                <w:szCs w:val="26"/>
              </w:rPr>
              <w:t>Промывает оборудование из стекла, стеклянные трубы и фасонные части к ним</w:t>
            </w:r>
          </w:p>
        </w:tc>
      </w:tr>
      <w:tr w:rsidR="003D6CAD" w:rsidRPr="00944160" w:rsidTr="00846C01">
        <w:trPr>
          <w:trHeight w:val="3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D2D1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2D14">
              <w:rPr>
                <w:sz w:val="26"/>
                <w:szCs w:val="26"/>
              </w:rPr>
              <w:t>Консервирует концы труб</w:t>
            </w:r>
          </w:p>
        </w:tc>
      </w:tr>
      <w:tr w:rsidR="003D6CAD" w:rsidRPr="00944160" w:rsidTr="00846C01">
        <w:trPr>
          <w:trHeight w:val="52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D2D1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2D14">
              <w:rPr>
                <w:sz w:val="26"/>
                <w:szCs w:val="26"/>
              </w:rPr>
              <w:t>Производит выравнивание, насечку и очистку опорных поверхностей фундаментов и промывает их водой</w:t>
            </w:r>
          </w:p>
        </w:tc>
      </w:tr>
      <w:tr w:rsidR="003D6CAD" w:rsidRPr="00944160" w:rsidTr="00846C01">
        <w:trPr>
          <w:trHeight w:val="6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D2D1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2D14">
              <w:rPr>
                <w:sz w:val="26"/>
                <w:szCs w:val="26"/>
              </w:rPr>
              <w:t>Изготавливает и устанавливает номерные таблички на аппараты и оборудование</w:t>
            </w:r>
          </w:p>
        </w:tc>
      </w:tr>
      <w:tr w:rsidR="003D6CAD" w:rsidRPr="00944160" w:rsidTr="00846C01">
        <w:trPr>
          <w:trHeight w:val="3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D2D1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2D14">
              <w:rPr>
                <w:sz w:val="26"/>
                <w:szCs w:val="26"/>
              </w:rPr>
              <w:t>Прогоняет резьбу фундаментных болтов</w:t>
            </w:r>
          </w:p>
        </w:tc>
      </w:tr>
      <w:tr w:rsidR="003D6CAD" w:rsidRPr="00944160" w:rsidTr="00846C01">
        <w:trPr>
          <w:trHeight w:val="3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D2D1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2D14">
              <w:rPr>
                <w:sz w:val="26"/>
                <w:szCs w:val="26"/>
              </w:rPr>
              <w:t>Затягивает и разбалчивает неответственные соединения</w:t>
            </w:r>
          </w:p>
        </w:tc>
      </w:tr>
      <w:tr w:rsidR="003D6CAD" w:rsidRPr="00944160" w:rsidTr="00846C01">
        <w:trPr>
          <w:trHeight w:val="591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умениям</w:t>
            </w:r>
          </w:p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D2D14" w:rsidRDefault="003D6CAD" w:rsidP="0069259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84925">
              <w:rPr>
                <w:sz w:val="26"/>
                <w:szCs w:val="26"/>
              </w:rPr>
              <w:t>рганизовывать рабочее место в соответствии с задан</w:t>
            </w:r>
            <w:r>
              <w:rPr>
                <w:sz w:val="26"/>
                <w:szCs w:val="26"/>
              </w:rPr>
              <w:t xml:space="preserve">ием и требованиями </w:t>
            </w:r>
            <w:r w:rsidR="0069259A">
              <w:rPr>
                <w:sz w:val="26"/>
                <w:szCs w:val="26"/>
              </w:rPr>
              <w:t>по охране труда</w:t>
            </w:r>
          </w:p>
        </w:tc>
      </w:tr>
      <w:tr w:rsidR="003D6CAD" w:rsidRPr="00944160" w:rsidTr="00846C01">
        <w:trPr>
          <w:trHeight w:val="3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84925" w:rsidRDefault="003D6CAD" w:rsidP="00846C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84925">
              <w:rPr>
                <w:sz w:val="26"/>
                <w:szCs w:val="26"/>
              </w:rPr>
              <w:t>планировать посл</w:t>
            </w:r>
            <w:r>
              <w:rPr>
                <w:sz w:val="26"/>
                <w:szCs w:val="26"/>
              </w:rPr>
              <w:t>едовательность выполнения работ</w:t>
            </w:r>
          </w:p>
        </w:tc>
      </w:tr>
      <w:tr w:rsidR="003D6CAD" w:rsidRPr="00944160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84925" w:rsidRDefault="003D6CAD" w:rsidP="00846C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6D2D14">
              <w:rPr>
                <w:sz w:val="26"/>
                <w:szCs w:val="26"/>
              </w:rPr>
              <w:t>аспаковыва</w:t>
            </w:r>
            <w:r>
              <w:rPr>
                <w:sz w:val="26"/>
                <w:szCs w:val="26"/>
              </w:rPr>
              <w:t>ть</w:t>
            </w:r>
            <w:r w:rsidRPr="006D2D14">
              <w:rPr>
                <w:sz w:val="26"/>
                <w:szCs w:val="26"/>
              </w:rPr>
              <w:t xml:space="preserve"> и производит</w:t>
            </w:r>
            <w:r>
              <w:rPr>
                <w:sz w:val="26"/>
                <w:szCs w:val="26"/>
              </w:rPr>
              <w:t>ь</w:t>
            </w:r>
            <w:r w:rsidRPr="006D2D14">
              <w:rPr>
                <w:sz w:val="26"/>
                <w:szCs w:val="26"/>
              </w:rPr>
              <w:t xml:space="preserve"> расконсервацию оборудования</w:t>
            </w:r>
          </w:p>
        </w:tc>
      </w:tr>
      <w:tr w:rsidR="003D6CAD" w:rsidRPr="00944160" w:rsidTr="00846C01">
        <w:trPr>
          <w:trHeight w:val="6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Default="003D6CAD" w:rsidP="00846C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D2D14">
              <w:rPr>
                <w:sz w:val="26"/>
                <w:szCs w:val="26"/>
              </w:rPr>
              <w:t>ромыва</w:t>
            </w:r>
            <w:r>
              <w:rPr>
                <w:sz w:val="26"/>
                <w:szCs w:val="26"/>
              </w:rPr>
              <w:t>ть</w:t>
            </w:r>
            <w:r w:rsidRPr="006D2D14">
              <w:rPr>
                <w:sz w:val="26"/>
                <w:szCs w:val="26"/>
              </w:rPr>
              <w:t xml:space="preserve"> оборудование из стекла, стеклянные трубы и фасонные части к ним</w:t>
            </w:r>
          </w:p>
        </w:tc>
      </w:tr>
      <w:tr w:rsidR="003D6CAD" w:rsidRPr="00944160" w:rsidTr="00846C01">
        <w:trPr>
          <w:trHeight w:val="30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Default="003D6CAD" w:rsidP="00846C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6D2D14">
              <w:rPr>
                <w:sz w:val="26"/>
                <w:szCs w:val="26"/>
              </w:rPr>
              <w:t>онсервир</w:t>
            </w:r>
            <w:r>
              <w:rPr>
                <w:sz w:val="26"/>
                <w:szCs w:val="26"/>
              </w:rPr>
              <w:t>овать</w:t>
            </w:r>
            <w:r w:rsidRPr="006D2D14">
              <w:rPr>
                <w:sz w:val="26"/>
                <w:szCs w:val="26"/>
              </w:rPr>
              <w:t xml:space="preserve"> концы труб</w:t>
            </w:r>
          </w:p>
        </w:tc>
      </w:tr>
      <w:tr w:rsidR="003D6CAD" w:rsidRPr="00944160" w:rsidTr="00846C01">
        <w:trPr>
          <w:trHeight w:val="62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Default="003D6CAD" w:rsidP="00846C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D2D14">
              <w:rPr>
                <w:sz w:val="26"/>
                <w:szCs w:val="26"/>
              </w:rPr>
              <w:t>роизводит</w:t>
            </w:r>
            <w:r>
              <w:rPr>
                <w:sz w:val="26"/>
                <w:szCs w:val="26"/>
              </w:rPr>
              <w:t>ь</w:t>
            </w:r>
            <w:r w:rsidRPr="006D2D14">
              <w:rPr>
                <w:sz w:val="26"/>
                <w:szCs w:val="26"/>
              </w:rPr>
              <w:t xml:space="preserve"> выравнивание, насечку и очистку опорных поверхностей фундаментов и промыва</w:t>
            </w:r>
            <w:r>
              <w:rPr>
                <w:sz w:val="26"/>
                <w:szCs w:val="26"/>
              </w:rPr>
              <w:t>ть</w:t>
            </w:r>
            <w:r w:rsidRPr="006D2D14">
              <w:rPr>
                <w:sz w:val="26"/>
                <w:szCs w:val="26"/>
              </w:rPr>
              <w:t xml:space="preserve"> их водой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Default="003D6CAD" w:rsidP="00846C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6D2D14">
              <w:rPr>
                <w:sz w:val="26"/>
                <w:szCs w:val="26"/>
              </w:rPr>
              <w:t>зготавлива</w:t>
            </w:r>
            <w:r>
              <w:rPr>
                <w:sz w:val="26"/>
                <w:szCs w:val="26"/>
              </w:rPr>
              <w:t>ть</w:t>
            </w:r>
            <w:r w:rsidRPr="006D2D14">
              <w:rPr>
                <w:sz w:val="26"/>
                <w:szCs w:val="26"/>
              </w:rPr>
              <w:t xml:space="preserve"> и устанавлива</w:t>
            </w:r>
            <w:r>
              <w:rPr>
                <w:sz w:val="26"/>
                <w:szCs w:val="26"/>
              </w:rPr>
              <w:t>ть</w:t>
            </w:r>
            <w:r w:rsidRPr="006D2D14">
              <w:rPr>
                <w:sz w:val="26"/>
                <w:szCs w:val="26"/>
              </w:rPr>
              <w:t xml:space="preserve"> номерные таблички на аппараты и оборудование</w:t>
            </w:r>
          </w:p>
        </w:tc>
      </w:tr>
      <w:tr w:rsidR="003D6CAD" w:rsidRPr="00944160" w:rsidTr="00846C01">
        <w:trPr>
          <w:trHeight w:val="2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Default="003D6CAD" w:rsidP="00846C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D2D14">
              <w:rPr>
                <w:sz w:val="26"/>
                <w:szCs w:val="26"/>
              </w:rPr>
              <w:t>рогоня</w:t>
            </w:r>
            <w:r>
              <w:rPr>
                <w:sz w:val="26"/>
                <w:szCs w:val="26"/>
              </w:rPr>
              <w:t>ть</w:t>
            </w:r>
            <w:r w:rsidRPr="006D2D14">
              <w:rPr>
                <w:sz w:val="26"/>
                <w:szCs w:val="26"/>
              </w:rPr>
              <w:t xml:space="preserve"> резьбу фундаментных болтов</w:t>
            </w:r>
          </w:p>
        </w:tc>
      </w:tr>
      <w:tr w:rsidR="003D6CAD" w:rsidRPr="00944160" w:rsidTr="00846C01">
        <w:trPr>
          <w:trHeight w:val="3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Default="003D6CAD" w:rsidP="00846C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D2D14">
              <w:rPr>
                <w:sz w:val="26"/>
                <w:szCs w:val="26"/>
              </w:rPr>
              <w:t>атягива</w:t>
            </w:r>
            <w:r>
              <w:rPr>
                <w:sz w:val="26"/>
                <w:szCs w:val="26"/>
              </w:rPr>
              <w:t>ть</w:t>
            </w:r>
            <w:r w:rsidRPr="006D2D14">
              <w:rPr>
                <w:sz w:val="26"/>
                <w:szCs w:val="26"/>
              </w:rPr>
              <w:t xml:space="preserve"> и разбалчива</w:t>
            </w:r>
            <w:r>
              <w:rPr>
                <w:sz w:val="26"/>
                <w:szCs w:val="26"/>
              </w:rPr>
              <w:t>ть</w:t>
            </w:r>
            <w:r w:rsidRPr="006D2D14">
              <w:rPr>
                <w:sz w:val="26"/>
                <w:szCs w:val="26"/>
              </w:rPr>
              <w:t xml:space="preserve"> неответственные соединения</w:t>
            </w:r>
          </w:p>
        </w:tc>
      </w:tr>
      <w:tr w:rsidR="003D6CAD" w:rsidRPr="00944160" w:rsidTr="00846C01">
        <w:trPr>
          <w:trHeight w:val="6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84925" w:rsidRDefault="003D6CAD" w:rsidP="00846C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84925">
              <w:rPr>
                <w:sz w:val="26"/>
                <w:szCs w:val="26"/>
              </w:rPr>
              <w:t>применять средства индивидуальной и коллективной защиты</w:t>
            </w:r>
          </w:p>
        </w:tc>
      </w:tr>
      <w:tr w:rsidR="003D6CAD" w:rsidRPr="00944160" w:rsidTr="00846C01">
        <w:trPr>
          <w:trHeight w:val="2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84925" w:rsidRDefault="00037AC2" w:rsidP="00846C01">
            <w:pPr>
              <w:jc w:val="both"/>
              <w:rPr>
                <w:sz w:val="26"/>
                <w:szCs w:val="26"/>
              </w:rPr>
            </w:pPr>
            <w:r w:rsidRPr="00790685">
              <w:rPr>
                <w:iCs/>
                <w:sz w:val="26"/>
                <w:szCs w:val="26"/>
              </w:rPr>
              <w:t>применять бе</w:t>
            </w:r>
            <w:r>
              <w:rPr>
                <w:iCs/>
                <w:sz w:val="26"/>
                <w:szCs w:val="26"/>
              </w:rPr>
              <w:t>зопасные методы и приемы работы</w:t>
            </w:r>
          </w:p>
        </w:tc>
      </w:tr>
      <w:tr w:rsidR="003D6CAD" w:rsidRPr="00944160" w:rsidTr="00846C01">
        <w:trPr>
          <w:trHeight w:val="287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знаниям</w:t>
            </w:r>
          </w:p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907AE8" w:rsidRDefault="003D6CAD" w:rsidP="00846C01">
            <w:pPr>
              <w:jc w:val="both"/>
            </w:pPr>
            <w:r>
              <w:rPr>
                <w:sz w:val="26"/>
                <w:szCs w:val="26"/>
              </w:rPr>
              <w:t>Способы распаковки оборудования</w:t>
            </w:r>
          </w:p>
        </w:tc>
      </w:tr>
      <w:tr w:rsidR="003D6CAD" w:rsidRPr="00944160" w:rsidTr="00846C01">
        <w:trPr>
          <w:trHeight w:val="6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Default="003D6CAD" w:rsidP="00846C01">
            <w:pPr>
              <w:jc w:val="both"/>
              <w:rPr>
                <w:sz w:val="26"/>
                <w:szCs w:val="26"/>
              </w:rPr>
            </w:pPr>
            <w:r w:rsidRPr="00CE52B7">
              <w:rPr>
                <w:sz w:val="26"/>
                <w:szCs w:val="26"/>
              </w:rPr>
              <w:t>виды простейших такелажных приспособлений и правила пользования и</w:t>
            </w:r>
            <w:r>
              <w:rPr>
                <w:sz w:val="26"/>
                <w:szCs w:val="26"/>
              </w:rPr>
              <w:t>ми</w:t>
            </w:r>
          </w:p>
        </w:tc>
      </w:tr>
      <w:tr w:rsidR="003D6CAD" w:rsidRPr="00944160" w:rsidTr="00846C01">
        <w:trPr>
          <w:trHeight w:val="32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E52B7" w:rsidRDefault="003D6CAD" w:rsidP="00846C01">
            <w:pPr>
              <w:jc w:val="both"/>
              <w:rPr>
                <w:sz w:val="26"/>
                <w:szCs w:val="26"/>
              </w:rPr>
            </w:pPr>
            <w:r w:rsidRPr="00CE52B7">
              <w:rPr>
                <w:sz w:val="26"/>
                <w:szCs w:val="26"/>
              </w:rPr>
              <w:t>наз</w:t>
            </w:r>
            <w:r>
              <w:rPr>
                <w:sz w:val="26"/>
                <w:szCs w:val="26"/>
              </w:rPr>
              <w:t>начение слесарного инструмента</w:t>
            </w:r>
          </w:p>
        </w:tc>
      </w:tr>
      <w:tr w:rsidR="003D6CAD" w:rsidRPr="00944160" w:rsidTr="00846C01">
        <w:trPr>
          <w:trHeight w:val="31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E52B7" w:rsidRDefault="003D6CAD" w:rsidP="00846C01">
            <w:pPr>
              <w:jc w:val="both"/>
              <w:rPr>
                <w:sz w:val="26"/>
                <w:szCs w:val="26"/>
              </w:rPr>
            </w:pPr>
            <w:r w:rsidRPr="00CE52B7">
              <w:rPr>
                <w:sz w:val="26"/>
                <w:szCs w:val="26"/>
              </w:rPr>
              <w:t>спосо</w:t>
            </w:r>
            <w:r>
              <w:rPr>
                <w:sz w:val="26"/>
                <w:szCs w:val="26"/>
              </w:rPr>
              <w:t>бы смазки деталей оборудования</w:t>
            </w:r>
          </w:p>
        </w:tc>
      </w:tr>
      <w:tr w:rsidR="003D6CAD" w:rsidRPr="00944160" w:rsidTr="00846C01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E52B7" w:rsidRDefault="003D6CAD" w:rsidP="00846C01">
            <w:pPr>
              <w:jc w:val="both"/>
              <w:rPr>
                <w:sz w:val="26"/>
                <w:szCs w:val="26"/>
              </w:rPr>
            </w:pPr>
            <w:r w:rsidRPr="00CE52B7">
              <w:rPr>
                <w:sz w:val="26"/>
                <w:szCs w:val="26"/>
              </w:rPr>
              <w:t>сорта</w:t>
            </w:r>
            <w:r>
              <w:rPr>
                <w:sz w:val="26"/>
                <w:szCs w:val="26"/>
              </w:rPr>
              <w:t>мент применяемых масел и смазок</w:t>
            </w:r>
          </w:p>
        </w:tc>
      </w:tr>
      <w:tr w:rsidR="003D6CAD" w:rsidRPr="00944160" w:rsidTr="00846C01">
        <w:trPr>
          <w:trHeight w:val="62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E52B7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E52B7">
              <w:rPr>
                <w:sz w:val="26"/>
                <w:szCs w:val="26"/>
              </w:rPr>
              <w:t>орядок затягивания и разбалчивания неответственных соединений</w:t>
            </w:r>
          </w:p>
        </w:tc>
      </w:tr>
      <w:tr w:rsidR="003D6CAD" w:rsidRPr="00944160" w:rsidTr="00846C01">
        <w:trPr>
          <w:trHeight w:val="5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E52B7" w:rsidRDefault="003D6CAD" w:rsidP="00846C01">
            <w:pPr>
              <w:jc w:val="both"/>
              <w:rPr>
                <w:sz w:val="26"/>
                <w:szCs w:val="26"/>
              </w:rPr>
            </w:pPr>
            <w:r w:rsidRPr="00CE52B7">
              <w:rPr>
                <w:sz w:val="26"/>
                <w:szCs w:val="26"/>
              </w:rPr>
              <w:t>технические нормативные правовые акты, локальные правовые акты и технологии  по выполняемым работам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E52B7" w:rsidRDefault="003D6CAD" w:rsidP="00846C01">
            <w:pPr>
              <w:jc w:val="both"/>
              <w:rPr>
                <w:sz w:val="26"/>
                <w:szCs w:val="26"/>
              </w:rPr>
            </w:pPr>
            <w:r w:rsidRPr="00CE52B7">
              <w:rPr>
                <w:sz w:val="26"/>
                <w:szCs w:val="26"/>
              </w:rPr>
              <w:t>виды и назначение индивидуальных средств защиты и приспособлений</w:t>
            </w:r>
          </w:p>
        </w:tc>
      </w:tr>
      <w:tr w:rsidR="003D6CAD" w:rsidRPr="00944160" w:rsidTr="00846C01">
        <w:trPr>
          <w:trHeight w:val="3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E52B7" w:rsidRDefault="003D6CAD" w:rsidP="00846C01">
            <w:pPr>
              <w:jc w:val="both"/>
              <w:rPr>
                <w:sz w:val="26"/>
                <w:szCs w:val="26"/>
              </w:rPr>
            </w:pPr>
            <w:r w:rsidRPr="00CE52B7">
              <w:rPr>
                <w:sz w:val="26"/>
                <w:szCs w:val="26"/>
              </w:rPr>
              <w:t>порядок организации работ на строительной площадке</w:t>
            </w:r>
          </w:p>
        </w:tc>
      </w:tr>
      <w:tr w:rsidR="003D6CAD" w:rsidRPr="00944160" w:rsidTr="00846C01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</w:tcPr>
          <w:p w:rsidR="003D6CAD" w:rsidRPr="00CE52B7" w:rsidRDefault="003D6CAD" w:rsidP="00846C01">
            <w:pPr>
              <w:jc w:val="both"/>
              <w:rPr>
                <w:sz w:val="26"/>
                <w:szCs w:val="26"/>
              </w:rPr>
            </w:pPr>
            <w:r w:rsidRPr="00CE52B7">
              <w:rPr>
                <w:sz w:val="26"/>
                <w:szCs w:val="26"/>
              </w:rPr>
              <w:t xml:space="preserve">требования по охране труда, </w:t>
            </w:r>
            <w:r w:rsidR="0069259A">
              <w:rPr>
                <w:sz w:val="26"/>
                <w:szCs w:val="26"/>
              </w:rPr>
              <w:t xml:space="preserve">требования по обеспечению </w:t>
            </w:r>
            <w:r w:rsidRPr="00CE52B7">
              <w:rPr>
                <w:sz w:val="26"/>
                <w:szCs w:val="26"/>
              </w:rPr>
              <w:t xml:space="preserve">пожарной безопасности и электробезопасности при </w:t>
            </w:r>
            <w:r>
              <w:rPr>
                <w:sz w:val="26"/>
                <w:szCs w:val="26"/>
              </w:rPr>
              <w:t>выполнении работ</w:t>
            </w:r>
          </w:p>
        </w:tc>
      </w:tr>
      <w:tr w:rsidR="003D6CAD" w:rsidRPr="00944160" w:rsidTr="00846C01">
        <w:tc>
          <w:tcPr>
            <w:tcW w:w="2977" w:type="dxa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  <w:lang w:val="en-US"/>
              </w:rPr>
            </w:pPr>
            <w:r w:rsidRPr="0094416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3D6CAD" w:rsidRPr="00944160" w:rsidRDefault="003D6CAD" w:rsidP="00846C01">
            <w:pPr>
              <w:pStyle w:val="af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p w:rsidR="003D6CAD" w:rsidRPr="00FB4104" w:rsidRDefault="003D6CAD" w:rsidP="003D6CAD">
      <w:pPr>
        <w:tabs>
          <w:tab w:val="right" w:leader="dot" w:pos="9639"/>
        </w:tabs>
        <w:rPr>
          <w:sz w:val="30"/>
          <w:szCs w:val="30"/>
        </w:rPr>
      </w:pPr>
      <w:r w:rsidRPr="00FB4104">
        <w:rPr>
          <w:sz w:val="30"/>
          <w:szCs w:val="30"/>
        </w:rPr>
        <w:t>Код</w:t>
      </w:r>
      <w:r w:rsidR="005378B6">
        <w:rPr>
          <w:sz w:val="30"/>
          <w:szCs w:val="30"/>
          <w:vertAlign w:val="superscript"/>
        </w:rPr>
        <w:t>6</w:t>
      </w:r>
      <w:r w:rsidRPr="00FB4104">
        <w:rPr>
          <w:sz w:val="30"/>
          <w:szCs w:val="30"/>
        </w:rPr>
        <w:t xml:space="preserve"> и наименование обобщенной трудовой функции</w:t>
      </w:r>
    </w:p>
    <w:p w:rsidR="003D6CAD" w:rsidRPr="00FB4104" w:rsidRDefault="003D6CAD" w:rsidP="003D6CAD">
      <w:pPr>
        <w:tabs>
          <w:tab w:val="right" w:leader="dot" w:pos="9639"/>
        </w:tabs>
        <w:jc w:val="both"/>
        <w:rPr>
          <w:sz w:val="30"/>
          <w:szCs w:val="30"/>
        </w:rPr>
      </w:pPr>
      <w:r w:rsidRPr="00FB4104">
        <w:rPr>
          <w:sz w:val="30"/>
          <w:szCs w:val="30"/>
        </w:rPr>
        <w:t>02 «Монтаж простого технологического оборудования и связанных с ним конструкций»</w:t>
      </w:r>
    </w:p>
    <w:tbl>
      <w:tblPr>
        <w:tblW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701"/>
      </w:tblGrid>
      <w:tr w:rsidR="003D6CAD" w:rsidRPr="00B67E3A" w:rsidTr="00846C01">
        <w:trPr>
          <w:trHeight w:val="583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6CAD" w:rsidRPr="00B67E3A" w:rsidRDefault="003D6CAD" w:rsidP="00846C01">
            <w:pPr>
              <w:jc w:val="both"/>
              <w:rPr>
                <w:bCs/>
                <w:sz w:val="30"/>
                <w:szCs w:val="30"/>
              </w:rPr>
            </w:pPr>
            <w:r w:rsidRPr="00B67E3A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AD" w:rsidRPr="00B67E3A" w:rsidRDefault="003D6CAD" w:rsidP="00846C01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5670"/>
        <w:gridCol w:w="1984"/>
      </w:tblGrid>
      <w:tr w:rsidR="003D6CAD" w:rsidRPr="00E36D3A" w:rsidTr="005378B6">
        <w:trPr>
          <w:trHeight w:val="236"/>
        </w:trPr>
        <w:tc>
          <w:tcPr>
            <w:tcW w:w="1076" w:type="pct"/>
            <w:vAlign w:val="center"/>
          </w:tcPr>
          <w:p w:rsidR="003D6CAD" w:rsidRPr="00E36D3A" w:rsidRDefault="005378B6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="003D6CAD" w:rsidRPr="00583DDD">
              <w:rPr>
                <w:sz w:val="26"/>
                <w:szCs w:val="26"/>
              </w:rPr>
              <w:t>ОКЗ</w:t>
            </w:r>
          </w:p>
        </w:tc>
        <w:tc>
          <w:tcPr>
            <w:tcW w:w="2907" w:type="pct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D7558C">
              <w:rPr>
                <w:rFonts w:eastAsia="Calibri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017" w:type="pct"/>
            <w:vAlign w:val="center"/>
          </w:tcPr>
          <w:p w:rsidR="003D6CAD" w:rsidRPr="00E36D3A" w:rsidRDefault="003D6CAD" w:rsidP="00846C01">
            <w:pPr>
              <w:jc w:val="center"/>
              <w:rPr>
                <w:spacing w:val="-4"/>
                <w:sz w:val="26"/>
                <w:szCs w:val="26"/>
              </w:rPr>
            </w:pPr>
            <w:r w:rsidRPr="00D7558C">
              <w:rPr>
                <w:sz w:val="26"/>
                <w:szCs w:val="26"/>
              </w:rPr>
              <w:t>Уровень квалификации</w:t>
            </w:r>
            <w:r w:rsidRPr="00D7558C">
              <w:rPr>
                <w:sz w:val="30"/>
                <w:szCs w:val="30"/>
                <w:vertAlign w:val="superscript"/>
              </w:rPr>
              <w:t>4</w:t>
            </w:r>
          </w:p>
        </w:tc>
      </w:tr>
      <w:tr w:rsidR="003D6CAD" w:rsidRPr="00E36D3A" w:rsidTr="005378B6">
        <w:tc>
          <w:tcPr>
            <w:tcW w:w="1076" w:type="pct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7233-022</w:t>
            </w:r>
          </w:p>
        </w:tc>
        <w:tc>
          <w:tcPr>
            <w:tcW w:w="2907" w:type="pct"/>
          </w:tcPr>
          <w:p w:rsidR="003D6CAD" w:rsidRPr="00E36D3A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017" w:type="pct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2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4"/>
        <w:gridCol w:w="6265"/>
      </w:tblGrid>
      <w:tr w:rsidR="003D6CAD" w:rsidRPr="00E4692E" w:rsidTr="00846C01">
        <w:trPr>
          <w:trHeight w:val="67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 (</w:t>
            </w:r>
            <w:r w:rsidRPr="00944160">
              <w:rPr>
                <w:sz w:val="26"/>
                <w:szCs w:val="26"/>
              </w:rPr>
              <w:t>переподготовка</w:t>
            </w:r>
            <w:r>
              <w:rPr>
                <w:sz w:val="26"/>
                <w:szCs w:val="26"/>
              </w:rPr>
              <w:t>)</w:t>
            </w:r>
            <w:r w:rsidRPr="00944160">
              <w:rPr>
                <w:sz w:val="26"/>
                <w:szCs w:val="26"/>
              </w:rPr>
              <w:t xml:space="preserve"> рабочих (служащих)</w:t>
            </w:r>
          </w:p>
        </w:tc>
      </w:tr>
      <w:tr w:rsidR="003D6CAD" w:rsidRPr="00E4692E" w:rsidTr="00846C01">
        <w:trPr>
          <w:trHeight w:val="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4692E" w:rsidRDefault="003D6CAD" w:rsidP="00846C01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3D6CAD" w:rsidRPr="00E4692E" w:rsidTr="00846C01">
        <w:trPr>
          <w:trHeight w:val="65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4692E" w:rsidRDefault="003D6CAD" w:rsidP="00846C01">
            <w:pPr>
              <w:jc w:val="both"/>
              <w:rPr>
                <w:color w:val="FF0000"/>
                <w:sz w:val="26"/>
                <w:szCs w:val="26"/>
              </w:rPr>
            </w:pPr>
            <w:r w:rsidRPr="00754C15">
              <w:rPr>
                <w:sz w:val="26"/>
                <w:szCs w:val="26"/>
              </w:rPr>
              <w:t>_</w:t>
            </w:r>
          </w:p>
        </w:tc>
      </w:tr>
      <w:tr w:rsidR="003D6CAD" w:rsidRPr="00E4692E" w:rsidTr="00846C01">
        <w:trPr>
          <w:trHeight w:val="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lastRenderedPageBreak/>
              <w:t>Другие характеристики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4692E" w:rsidRDefault="003D6CAD" w:rsidP="00846C01">
            <w:pPr>
              <w:jc w:val="both"/>
              <w:rPr>
                <w:color w:val="FF0000"/>
                <w:sz w:val="26"/>
                <w:szCs w:val="26"/>
              </w:rPr>
            </w:pPr>
            <w:r w:rsidRPr="00754C15">
              <w:rPr>
                <w:sz w:val="26"/>
                <w:szCs w:val="26"/>
              </w:rPr>
              <w:t>–</w:t>
            </w:r>
          </w:p>
        </w:tc>
      </w:tr>
    </w:tbl>
    <w:p w:rsidR="003D6CAD" w:rsidRPr="00B67E3A" w:rsidRDefault="003D6CAD" w:rsidP="003D6CAD">
      <w:pPr>
        <w:spacing w:before="100" w:beforeAutospacing="1" w:after="100" w:afterAutospacing="1"/>
        <w:jc w:val="both"/>
        <w:rPr>
          <w:sz w:val="30"/>
          <w:szCs w:val="30"/>
        </w:rPr>
      </w:pPr>
      <w:r w:rsidRPr="00B67E3A">
        <w:rPr>
          <w:sz w:val="30"/>
          <w:szCs w:val="30"/>
        </w:rPr>
        <w:t>Трудовая функция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729"/>
      </w:tblGrid>
      <w:tr w:rsidR="003D6CAD" w:rsidRPr="00E4692E" w:rsidTr="00846C0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E4692E" w:rsidRDefault="003D6CAD" w:rsidP="00846C0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B67E3A">
              <w:rPr>
                <w:sz w:val="26"/>
                <w:szCs w:val="26"/>
              </w:rPr>
              <w:t>0</w:t>
            </w:r>
            <w:r w:rsidRPr="00B67E3A">
              <w:rPr>
                <w:sz w:val="26"/>
                <w:szCs w:val="26"/>
                <w:lang w:val="en-US"/>
              </w:rPr>
              <w:t>2</w:t>
            </w:r>
            <w:r w:rsidRPr="00B67E3A">
              <w:rPr>
                <w:sz w:val="26"/>
                <w:szCs w:val="26"/>
              </w:rPr>
              <w:t>.01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AD" w:rsidRPr="00E4692E" w:rsidRDefault="003D6CAD" w:rsidP="00846C01">
            <w:pPr>
              <w:jc w:val="both"/>
              <w:rPr>
                <w:color w:val="FF0000"/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 xml:space="preserve">Подготавливает к монтажу </w:t>
            </w:r>
            <w:r>
              <w:rPr>
                <w:sz w:val="26"/>
                <w:szCs w:val="26"/>
              </w:rPr>
              <w:t xml:space="preserve">простое </w:t>
            </w:r>
            <w:r w:rsidRPr="00944160">
              <w:rPr>
                <w:sz w:val="26"/>
                <w:szCs w:val="26"/>
              </w:rPr>
              <w:t>технологическое оборудование и связанные с ним конструкции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005808" w:rsidRDefault="003D6CAD" w:rsidP="00846C0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3D6CAD" w:rsidRPr="00944160" w:rsidTr="00846C01">
        <w:trPr>
          <w:trHeight w:val="275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70A7B" w:rsidRDefault="003D6CAD" w:rsidP="00846C01">
            <w:pPr>
              <w:jc w:val="both"/>
            </w:pPr>
            <w:r w:rsidRPr="00C6635C">
              <w:rPr>
                <w:sz w:val="26"/>
                <w:szCs w:val="26"/>
              </w:rPr>
              <w:t>Размечает детали</w:t>
            </w:r>
            <w:r>
              <w:rPr>
                <w:sz w:val="26"/>
                <w:szCs w:val="26"/>
              </w:rPr>
              <w:t xml:space="preserve"> по шаблону</w:t>
            </w:r>
            <w:r w:rsidRPr="00C6635C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2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 w:rsidRPr="00C6635C">
              <w:rPr>
                <w:sz w:val="26"/>
                <w:szCs w:val="26"/>
              </w:rPr>
              <w:t xml:space="preserve">Сверлит отверстия ручной и механической дрелью </w:t>
            </w:r>
          </w:p>
        </w:tc>
      </w:tr>
      <w:tr w:rsidR="003D6CAD" w:rsidRPr="00944160" w:rsidTr="00846C01">
        <w:trPr>
          <w:trHeight w:val="3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 w:rsidRPr="00C6635C">
              <w:rPr>
                <w:sz w:val="26"/>
                <w:szCs w:val="26"/>
              </w:rPr>
              <w:t>Нарезает</w:t>
            </w:r>
            <w:r>
              <w:rPr>
                <w:sz w:val="26"/>
                <w:szCs w:val="26"/>
              </w:rPr>
              <w:t xml:space="preserve"> резьбы вручную</w:t>
            </w:r>
            <w:r w:rsidRPr="00C6635C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3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5B20D4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Изгота</w:t>
            </w:r>
            <w:r w:rsidR="003D6CAD" w:rsidRPr="00C6635C">
              <w:rPr>
                <w:sz w:val="26"/>
                <w:szCs w:val="26"/>
              </w:rPr>
              <w:t xml:space="preserve">вливает подкладки и прокладки </w:t>
            </w:r>
          </w:p>
        </w:tc>
      </w:tr>
      <w:tr w:rsidR="003D6CAD" w:rsidRPr="00944160" w:rsidTr="00846C01">
        <w:trPr>
          <w:trHeight w:val="2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 w:rsidRPr="00C6635C">
              <w:rPr>
                <w:sz w:val="26"/>
                <w:szCs w:val="26"/>
              </w:rPr>
              <w:t xml:space="preserve">Правит детали и металлоконструкции </w:t>
            </w:r>
          </w:p>
        </w:tc>
      </w:tr>
      <w:tr w:rsidR="003D6CAD" w:rsidRPr="00944160" w:rsidTr="00846C01">
        <w:trPr>
          <w:trHeight w:val="8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 w:rsidRPr="00C6635C">
              <w:rPr>
                <w:sz w:val="26"/>
                <w:szCs w:val="26"/>
              </w:rPr>
              <w:t>Зачищает стыки собираемых конструкций, трубных гнезд, кромки под сварку,  отжигает и обрабатывает концы</w:t>
            </w:r>
            <w:r>
              <w:rPr>
                <w:sz w:val="26"/>
                <w:szCs w:val="26"/>
              </w:rPr>
              <w:t xml:space="preserve"> труб</w:t>
            </w:r>
          </w:p>
        </w:tc>
      </w:tr>
      <w:tr w:rsidR="003D6CAD" w:rsidRPr="00944160" w:rsidTr="00846C01">
        <w:trPr>
          <w:trHeight w:val="103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 w:rsidRPr="00C6635C">
              <w:rPr>
                <w:sz w:val="26"/>
                <w:szCs w:val="26"/>
              </w:rPr>
              <w:t xml:space="preserve">Стропит инвертарными стропами, перемещает, укладывает и расстроповывает оборудование при помощи блоков, домкратов и ручных лебедок массой до </w:t>
            </w:r>
            <w:r w:rsidRPr="008264A2">
              <w:rPr>
                <w:sz w:val="26"/>
                <w:szCs w:val="26"/>
              </w:rPr>
              <w:t>10 тн</w:t>
            </w:r>
          </w:p>
        </w:tc>
      </w:tr>
      <w:tr w:rsidR="003D6CAD" w:rsidRPr="00944160" w:rsidTr="00846C01">
        <w:trPr>
          <w:trHeight w:val="5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 w:rsidRPr="00C6635C">
              <w:rPr>
                <w:sz w:val="26"/>
                <w:szCs w:val="26"/>
              </w:rPr>
              <w:t>Устанавливает оградительные кожухи и сетки, многоболтовых зажим</w:t>
            </w:r>
            <w:r>
              <w:rPr>
                <w:sz w:val="26"/>
                <w:szCs w:val="26"/>
              </w:rPr>
              <w:t>ов, простой такелажной оснастки</w:t>
            </w:r>
          </w:p>
        </w:tc>
      </w:tr>
      <w:tr w:rsidR="003D6CAD" w:rsidRPr="00944160" w:rsidTr="00846C01">
        <w:trPr>
          <w:trHeight w:val="2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 w:rsidRPr="00C6635C">
              <w:rPr>
                <w:sz w:val="26"/>
                <w:szCs w:val="26"/>
              </w:rPr>
              <w:t xml:space="preserve">Подготавливает к монтажу крепежные детали </w:t>
            </w:r>
          </w:p>
        </w:tc>
      </w:tr>
      <w:tr w:rsidR="003D6CAD" w:rsidRPr="00944160" w:rsidTr="00846C01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 w:rsidRPr="00C6635C">
              <w:rPr>
                <w:sz w:val="26"/>
                <w:szCs w:val="26"/>
              </w:rPr>
              <w:t>Промывает детали и узлы оборудования растворителями и протирает</w:t>
            </w:r>
            <w:r>
              <w:rPr>
                <w:sz w:val="26"/>
                <w:szCs w:val="26"/>
              </w:rPr>
              <w:t xml:space="preserve"> их насухо</w:t>
            </w:r>
          </w:p>
        </w:tc>
      </w:tr>
      <w:tr w:rsidR="003D6CAD" w:rsidRPr="00944160" w:rsidTr="00846C01">
        <w:trPr>
          <w:trHeight w:val="259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Размечать детали по шаблону</w:t>
            </w:r>
            <w:r w:rsidRPr="00C6635C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2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6635C">
              <w:rPr>
                <w:sz w:val="26"/>
                <w:szCs w:val="26"/>
              </w:rPr>
              <w:t>верлить отверстия ручной и</w:t>
            </w:r>
            <w:r>
              <w:rPr>
                <w:sz w:val="26"/>
                <w:szCs w:val="26"/>
              </w:rPr>
              <w:t xml:space="preserve"> механической дрелью</w:t>
            </w:r>
            <w:r w:rsidRPr="00C6635C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2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нарезать резьбы вручную</w:t>
            </w:r>
            <w:r w:rsidRPr="00C6635C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5B20D4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C6635C">
              <w:rPr>
                <w:sz w:val="26"/>
                <w:szCs w:val="26"/>
              </w:rPr>
              <w:t>зго</w:t>
            </w:r>
            <w:r w:rsidR="005B20D4">
              <w:rPr>
                <w:sz w:val="26"/>
                <w:szCs w:val="26"/>
              </w:rPr>
              <w:t>та</w:t>
            </w:r>
            <w:r>
              <w:rPr>
                <w:sz w:val="26"/>
                <w:szCs w:val="26"/>
              </w:rPr>
              <w:t>вливать подкладки и прокладки</w:t>
            </w:r>
            <w:r w:rsidRPr="00C6635C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3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6635C">
              <w:rPr>
                <w:sz w:val="26"/>
                <w:szCs w:val="26"/>
              </w:rPr>
              <w:t>рав</w:t>
            </w:r>
            <w:r>
              <w:rPr>
                <w:sz w:val="26"/>
                <w:szCs w:val="26"/>
              </w:rPr>
              <w:t>ить детали и металлоконструкции</w:t>
            </w:r>
            <w:r w:rsidRPr="00C6635C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7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6635C">
              <w:rPr>
                <w:sz w:val="26"/>
                <w:szCs w:val="26"/>
              </w:rPr>
              <w:t>ачищать стыки собираемых конструкций, трубных гнезд, кромки под сварку,  отж</w:t>
            </w:r>
            <w:r>
              <w:rPr>
                <w:sz w:val="26"/>
                <w:szCs w:val="26"/>
              </w:rPr>
              <w:t>игать и обрабатывать концы труб</w:t>
            </w:r>
            <w:r w:rsidRPr="00C6635C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117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6635C">
              <w:rPr>
                <w:sz w:val="26"/>
                <w:szCs w:val="26"/>
              </w:rPr>
              <w:t xml:space="preserve">тропить инвертарными стропами, перемещать, укладывать и расстроповывать оборудование перемещаемое при помощи блоков, домкратов и ручных лебедок массой до </w:t>
            </w:r>
            <w:r w:rsidRPr="00DE350E">
              <w:rPr>
                <w:sz w:val="26"/>
                <w:szCs w:val="26"/>
              </w:rPr>
              <w:t>10 тн</w:t>
            </w:r>
          </w:p>
        </w:tc>
      </w:tr>
      <w:tr w:rsidR="003D6CAD" w:rsidRPr="00944160" w:rsidTr="00846C01">
        <w:trPr>
          <w:trHeight w:val="62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6635C">
              <w:rPr>
                <w:sz w:val="26"/>
                <w:szCs w:val="26"/>
              </w:rPr>
              <w:t>станавливать оградительные кожухи и сетки, многоболтовых зажим</w:t>
            </w:r>
            <w:r>
              <w:rPr>
                <w:sz w:val="26"/>
                <w:szCs w:val="26"/>
              </w:rPr>
              <w:t>ов, простой такелажной оснастки</w:t>
            </w:r>
          </w:p>
        </w:tc>
      </w:tr>
      <w:tr w:rsidR="003D6CAD" w:rsidRPr="00944160" w:rsidTr="00846C01">
        <w:trPr>
          <w:trHeight w:val="27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6635C">
              <w:rPr>
                <w:sz w:val="26"/>
                <w:szCs w:val="26"/>
              </w:rPr>
              <w:t>одготавливать</w:t>
            </w:r>
            <w:r>
              <w:rPr>
                <w:sz w:val="26"/>
                <w:szCs w:val="26"/>
              </w:rPr>
              <w:t xml:space="preserve"> </w:t>
            </w:r>
            <w:r w:rsidRPr="00C6635C">
              <w:rPr>
                <w:sz w:val="26"/>
                <w:szCs w:val="26"/>
              </w:rPr>
              <w:t>к м</w:t>
            </w:r>
            <w:r>
              <w:rPr>
                <w:sz w:val="26"/>
                <w:szCs w:val="26"/>
              </w:rPr>
              <w:t>онтажу крепежные детали</w:t>
            </w:r>
          </w:p>
        </w:tc>
      </w:tr>
      <w:tr w:rsidR="003D6CAD" w:rsidRPr="00944160" w:rsidTr="00846C01">
        <w:trPr>
          <w:trHeight w:val="61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6635C">
              <w:rPr>
                <w:sz w:val="26"/>
                <w:szCs w:val="26"/>
              </w:rPr>
              <w:t>ромывать детали и узлы оборудования раств</w:t>
            </w:r>
            <w:r>
              <w:rPr>
                <w:sz w:val="26"/>
                <w:szCs w:val="26"/>
              </w:rPr>
              <w:t>орителями и протирать их насухо</w:t>
            </w:r>
          </w:p>
        </w:tc>
      </w:tr>
      <w:tr w:rsidR="003D6CAD" w:rsidRPr="00944160" w:rsidTr="00846C01">
        <w:trPr>
          <w:trHeight w:val="3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3D6CAD" w:rsidP="00846C01">
            <w:pPr>
              <w:jc w:val="both"/>
              <w:rPr>
                <w:sz w:val="26"/>
                <w:szCs w:val="26"/>
              </w:rPr>
            </w:pPr>
            <w:r w:rsidRPr="00C6635C">
              <w:rPr>
                <w:sz w:val="26"/>
                <w:szCs w:val="26"/>
              </w:rPr>
              <w:t>закреплять и снима</w:t>
            </w:r>
            <w:r>
              <w:rPr>
                <w:sz w:val="26"/>
                <w:szCs w:val="26"/>
              </w:rPr>
              <w:t>ть временные расчалки и оттяжки</w:t>
            </w:r>
          </w:p>
        </w:tc>
      </w:tr>
      <w:tr w:rsidR="003D6CAD" w:rsidRPr="00944160" w:rsidTr="00037AC2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C6635C" w:rsidRDefault="00037AC2" w:rsidP="00846C01">
            <w:pPr>
              <w:jc w:val="both"/>
              <w:rPr>
                <w:sz w:val="26"/>
                <w:szCs w:val="26"/>
              </w:rPr>
            </w:pPr>
            <w:r w:rsidRPr="00790685">
              <w:rPr>
                <w:iCs/>
                <w:sz w:val="26"/>
                <w:szCs w:val="26"/>
              </w:rPr>
              <w:t>применять бе</w:t>
            </w:r>
            <w:r>
              <w:rPr>
                <w:iCs/>
                <w:sz w:val="26"/>
                <w:szCs w:val="26"/>
              </w:rPr>
              <w:t>зопасные методы и приемы работы</w:t>
            </w:r>
          </w:p>
        </w:tc>
      </w:tr>
      <w:tr w:rsidR="003D6CAD" w:rsidRPr="00944160" w:rsidTr="00846C01">
        <w:trPr>
          <w:trHeight w:val="24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D5C21" w:rsidRDefault="003D6CAD" w:rsidP="00846C01">
            <w:pPr>
              <w:jc w:val="both"/>
              <w:rPr>
                <w:color w:val="C00000"/>
                <w:sz w:val="26"/>
                <w:szCs w:val="26"/>
              </w:rPr>
            </w:pPr>
            <w:r w:rsidRPr="00456CBB">
              <w:rPr>
                <w:sz w:val="26"/>
                <w:szCs w:val="26"/>
              </w:rPr>
              <w:t>Требования, предъявляемые к опорным п</w:t>
            </w:r>
            <w:r>
              <w:rPr>
                <w:sz w:val="26"/>
                <w:szCs w:val="26"/>
              </w:rPr>
              <w:t>оверхностям</w:t>
            </w:r>
          </w:p>
        </w:tc>
      </w:tr>
      <w:tr w:rsidR="003D6CAD" w:rsidRPr="00944160" w:rsidTr="00846C01">
        <w:trPr>
          <w:trHeight w:val="62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456CBB" w:rsidRDefault="003D6CAD" w:rsidP="00846C01">
            <w:pPr>
              <w:jc w:val="both"/>
              <w:rPr>
                <w:sz w:val="26"/>
                <w:szCs w:val="26"/>
              </w:rPr>
            </w:pPr>
            <w:r w:rsidRPr="00456CBB">
              <w:rPr>
                <w:sz w:val="26"/>
                <w:szCs w:val="26"/>
              </w:rPr>
              <w:t>виды, устройство и документацию по эксплуатации прост</w:t>
            </w:r>
            <w:r>
              <w:rPr>
                <w:sz w:val="26"/>
                <w:szCs w:val="26"/>
              </w:rPr>
              <w:t>ейших такелажных приспособлений</w:t>
            </w:r>
          </w:p>
        </w:tc>
      </w:tr>
      <w:tr w:rsidR="003D6CAD" w:rsidRPr="00944160" w:rsidTr="00846C01">
        <w:trPr>
          <w:trHeight w:val="2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456CBB" w:rsidRDefault="003D6CAD" w:rsidP="00846C01">
            <w:pPr>
              <w:jc w:val="both"/>
              <w:rPr>
                <w:sz w:val="26"/>
                <w:szCs w:val="26"/>
              </w:rPr>
            </w:pPr>
            <w:r w:rsidRPr="00456CBB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>значение слесарного инструмента</w:t>
            </w:r>
          </w:p>
        </w:tc>
      </w:tr>
      <w:tr w:rsidR="003D6CAD" w:rsidRPr="00944160" w:rsidTr="00846C01">
        <w:trPr>
          <w:trHeight w:val="3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456CBB" w:rsidRDefault="003D6CAD" w:rsidP="00846C01">
            <w:pPr>
              <w:jc w:val="both"/>
              <w:rPr>
                <w:sz w:val="26"/>
                <w:szCs w:val="26"/>
              </w:rPr>
            </w:pPr>
            <w:r w:rsidRPr="00456CB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ортамент применяемых материалов</w:t>
            </w:r>
          </w:p>
        </w:tc>
      </w:tr>
      <w:tr w:rsidR="003D6CAD" w:rsidRPr="00944160" w:rsidTr="00846C01">
        <w:trPr>
          <w:trHeight w:val="3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456CBB" w:rsidRDefault="003D6CAD" w:rsidP="00846C01">
            <w:pPr>
              <w:jc w:val="both"/>
              <w:rPr>
                <w:sz w:val="26"/>
                <w:szCs w:val="26"/>
              </w:rPr>
            </w:pPr>
            <w:r w:rsidRPr="00456CBB">
              <w:rPr>
                <w:sz w:val="26"/>
                <w:szCs w:val="26"/>
              </w:rPr>
              <w:t>способы вып</w:t>
            </w:r>
            <w:r>
              <w:rPr>
                <w:sz w:val="26"/>
                <w:szCs w:val="26"/>
              </w:rPr>
              <w:t>олнения простых монтажных работ</w:t>
            </w:r>
          </w:p>
        </w:tc>
      </w:tr>
      <w:tr w:rsidR="003D6CAD" w:rsidRPr="00944160" w:rsidTr="00846C01">
        <w:trPr>
          <w:trHeight w:val="27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456CBB" w:rsidRDefault="003D6CAD" w:rsidP="00846C01">
            <w:pPr>
              <w:jc w:val="both"/>
              <w:rPr>
                <w:sz w:val="26"/>
                <w:szCs w:val="26"/>
              </w:rPr>
            </w:pPr>
            <w:r w:rsidRPr="00456CBB">
              <w:rPr>
                <w:sz w:val="26"/>
                <w:szCs w:val="26"/>
              </w:rPr>
              <w:t>спо</w:t>
            </w:r>
            <w:r>
              <w:rPr>
                <w:sz w:val="26"/>
                <w:szCs w:val="26"/>
              </w:rPr>
              <w:t>собы защиты металла от коррозии</w:t>
            </w:r>
          </w:p>
        </w:tc>
      </w:tr>
      <w:tr w:rsidR="003D6CAD" w:rsidRPr="00944160" w:rsidTr="00846C01">
        <w:trPr>
          <w:trHeight w:val="33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456CBB" w:rsidRDefault="003D6CAD" w:rsidP="00846C01">
            <w:pPr>
              <w:jc w:val="both"/>
              <w:rPr>
                <w:sz w:val="26"/>
                <w:szCs w:val="26"/>
              </w:rPr>
            </w:pPr>
            <w:r w:rsidRPr="00456CBB">
              <w:rPr>
                <w:sz w:val="26"/>
                <w:szCs w:val="26"/>
              </w:rPr>
              <w:t>устройст</w:t>
            </w:r>
            <w:r>
              <w:rPr>
                <w:sz w:val="26"/>
                <w:szCs w:val="26"/>
              </w:rPr>
              <w:t>во простых средств измерений</w:t>
            </w:r>
          </w:p>
        </w:tc>
      </w:tr>
      <w:tr w:rsidR="003D6CAD" w:rsidRPr="00944160" w:rsidTr="00846C01">
        <w:trPr>
          <w:trHeight w:val="28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456CBB" w:rsidRDefault="003D6CAD" w:rsidP="00846C01">
            <w:pPr>
              <w:jc w:val="both"/>
              <w:rPr>
                <w:sz w:val="26"/>
                <w:szCs w:val="26"/>
              </w:rPr>
            </w:pPr>
            <w:r w:rsidRPr="00456CBB">
              <w:rPr>
                <w:sz w:val="26"/>
                <w:szCs w:val="26"/>
              </w:rPr>
              <w:t>порядок изготовления подкладок и прокладок</w:t>
            </w:r>
          </w:p>
        </w:tc>
      </w:tr>
      <w:tr w:rsidR="003D6CAD" w:rsidRPr="00944160" w:rsidTr="00EE1B14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456CBB" w:rsidRDefault="003D6CAD" w:rsidP="00846C01">
            <w:pPr>
              <w:jc w:val="both"/>
              <w:rPr>
                <w:sz w:val="26"/>
                <w:szCs w:val="26"/>
              </w:rPr>
            </w:pPr>
            <w:r w:rsidRPr="00456CBB">
              <w:rPr>
                <w:sz w:val="26"/>
                <w:szCs w:val="26"/>
              </w:rPr>
              <w:t>требования, предъявляемые к качеству простого монтируемого оборудовани</w:t>
            </w:r>
            <w:r>
              <w:rPr>
                <w:sz w:val="26"/>
                <w:szCs w:val="26"/>
              </w:rPr>
              <w:t>я и связанных с ним конструкций</w:t>
            </w:r>
          </w:p>
        </w:tc>
      </w:tr>
      <w:tr w:rsidR="003D6CAD" w:rsidRPr="00944160" w:rsidTr="00846C01">
        <w:trPr>
          <w:trHeight w:val="152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456CBB" w:rsidRDefault="003D6CAD" w:rsidP="00846C01">
            <w:pPr>
              <w:jc w:val="both"/>
              <w:rPr>
                <w:sz w:val="26"/>
                <w:szCs w:val="26"/>
              </w:rPr>
            </w:pPr>
            <w:r w:rsidRPr="00456CBB">
              <w:rPr>
                <w:sz w:val="26"/>
                <w:szCs w:val="26"/>
              </w:rPr>
              <w:t>допустимые отклонения от проекта в соответствии с требованиями технических нормативных правовых актов, локальных правовых актов по монтажу простого технологического оборудовани</w:t>
            </w:r>
            <w:r>
              <w:rPr>
                <w:sz w:val="26"/>
                <w:szCs w:val="26"/>
              </w:rPr>
              <w:t>я и связанных с ним конструкций</w:t>
            </w:r>
          </w:p>
        </w:tc>
      </w:tr>
      <w:tr w:rsidR="003D6CAD" w:rsidRPr="00944160" w:rsidTr="00846C01">
        <w:trPr>
          <w:trHeight w:val="115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3D6CAD" w:rsidRPr="00456CBB" w:rsidRDefault="003D6CAD" w:rsidP="00846C01">
            <w:pPr>
              <w:jc w:val="both"/>
              <w:rPr>
                <w:sz w:val="26"/>
                <w:szCs w:val="26"/>
              </w:rPr>
            </w:pPr>
            <w:r w:rsidRPr="00CE52B7">
              <w:rPr>
                <w:sz w:val="26"/>
                <w:szCs w:val="26"/>
              </w:rPr>
              <w:t xml:space="preserve">требования по охране труда, </w:t>
            </w:r>
            <w:r w:rsidR="009D1030">
              <w:rPr>
                <w:sz w:val="26"/>
                <w:szCs w:val="26"/>
              </w:rPr>
              <w:t xml:space="preserve">требования по обеспечению </w:t>
            </w:r>
            <w:r w:rsidRPr="00CE52B7">
              <w:rPr>
                <w:sz w:val="26"/>
                <w:szCs w:val="26"/>
              </w:rPr>
              <w:t>пожарной безопасности и электробезопасности при монтаже простого технологического оборудования и связанных с ним конструкций</w:t>
            </w:r>
            <w:r w:rsidRPr="0055607D">
              <w:rPr>
                <w:color w:val="C00000"/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c>
          <w:tcPr>
            <w:tcW w:w="2977" w:type="dxa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D6CAD" w:rsidRPr="00944160" w:rsidRDefault="003D6CAD" w:rsidP="00846C01">
            <w:pPr>
              <w:tabs>
                <w:tab w:val="right" w:leader="dot" w:pos="9639"/>
              </w:tabs>
              <w:rPr>
                <w:bCs/>
                <w:sz w:val="30"/>
                <w:szCs w:val="30"/>
              </w:rPr>
            </w:pPr>
            <w:r w:rsidRPr="00944160">
              <w:rPr>
                <w:sz w:val="26"/>
                <w:szCs w:val="26"/>
              </w:rPr>
              <w:t>–</w:t>
            </w:r>
          </w:p>
        </w:tc>
      </w:tr>
    </w:tbl>
    <w:p w:rsidR="003D6CAD" w:rsidRPr="00B67E3A" w:rsidRDefault="003D6CAD" w:rsidP="003D6CAD">
      <w:pPr>
        <w:spacing w:before="100" w:beforeAutospacing="1" w:after="100" w:afterAutospacing="1"/>
        <w:jc w:val="both"/>
        <w:rPr>
          <w:sz w:val="30"/>
          <w:szCs w:val="30"/>
        </w:rPr>
      </w:pPr>
      <w:r w:rsidRPr="00B67E3A">
        <w:rPr>
          <w:sz w:val="30"/>
          <w:szCs w:val="30"/>
        </w:rPr>
        <w:t>Трудовая функция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729"/>
      </w:tblGrid>
      <w:tr w:rsidR="003D6CAD" w:rsidRPr="00B67E3A" w:rsidTr="00846C0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B67E3A" w:rsidRDefault="003D6CAD" w:rsidP="00846C01">
            <w:pPr>
              <w:jc w:val="center"/>
              <w:rPr>
                <w:sz w:val="26"/>
                <w:szCs w:val="26"/>
                <w:lang w:val="en-US"/>
              </w:rPr>
            </w:pPr>
            <w:r w:rsidRPr="00B67E3A">
              <w:rPr>
                <w:sz w:val="26"/>
                <w:szCs w:val="26"/>
              </w:rPr>
              <w:t>0</w:t>
            </w:r>
            <w:r w:rsidRPr="00B67E3A">
              <w:rPr>
                <w:sz w:val="26"/>
                <w:szCs w:val="26"/>
                <w:lang w:val="en-US"/>
              </w:rPr>
              <w:t>2</w:t>
            </w:r>
            <w:r w:rsidRPr="00B67E3A">
              <w:rPr>
                <w:sz w:val="26"/>
                <w:szCs w:val="26"/>
              </w:rPr>
              <w:t>.0</w:t>
            </w:r>
            <w:r w:rsidRPr="00B67E3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AD" w:rsidRPr="00583BB4" w:rsidRDefault="003D6CAD" w:rsidP="00846C01">
            <w:pPr>
              <w:jc w:val="both"/>
              <w:rPr>
                <w:sz w:val="26"/>
                <w:szCs w:val="26"/>
              </w:rPr>
            </w:pPr>
            <w:r w:rsidRPr="00583BB4">
              <w:rPr>
                <w:sz w:val="26"/>
                <w:szCs w:val="26"/>
              </w:rPr>
              <w:t>Выполняет монтаж простых конструкций, поступающих в сборе, узлами или блоками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076BBB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3D6CAD" w:rsidRDefault="003D6CAD" w:rsidP="003D6CAD">
      <w:pPr>
        <w:tabs>
          <w:tab w:val="right" w:leader="dot" w:pos="9639"/>
        </w:tabs>
        <w:jc w:val="both"/>
        <w:rPr>
          <w:b/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3D6CAD" w:rsidRPr="00944160" w:rsidTr="00846C01">
        <w:trPr>
          <w:trHeight w:val="278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583BB4" w:rsidRDefault="003D6CAD" w:rsidP="00846C01">
            <w:pPr>
              <w:jc w:val="both"/>
              <w:rPr>
                <w:sz w:val="26"/>
                <w:szCs w:val="26"/>
              </w:rPr>
            </w:pPr>
            <w:r w:rsidRPr="00583BB4">
              <w:rPr>
                <w:sz w:val="26"/>
                <w:szCs w:val="26"/>
              </w:rPr>
              <w:t xml:space="preserve">Собирает резьбовые и фланцевые соединения </w:t>
            </w:r>
          </w:p>
        </w:tc>
      </w:tr>
      <w:tr w:rsidR="003D6CAD" w:rsidRPr="00944160" w:rsidTr="00846C01">
        <w:trPr>
          <w:trHeight w:val="24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583BB4" w:rsidRDefault="003D6CAD" w:rsidP="00846C01">
            <w:pPr>
              <w:jc w:val="both"/>
              <w:rPr>
                <w:sz w:val="26"/>
                <w:szCs w:val="26"/>
              </w:rPr>
            </w:pPr>
            <w:r w:rsidRPr="00583BB4">
              <w:rPr>
                <w:sz w:val="26"/>
                <w:szCs w:val="26"/>
              </w:rPr>
              <w:t xml:space="preserve">Крепит стыки монтажными болтами </w:t>
            </w:r>
          </w:p>
        </w:tc>
      </w:tr>
      <w:tr w:rsidR="003D6CAD" w:rsidRPr="00944160" w:rsidTr="00846C01">
        <w:trPr>
          <w:trHeight w:val="112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583BB4" w:rsidRDefault="003D6CAD" w:rsidP="00846C01">
            <w:pPr>
              <w:jc w:val="both"/>
              <w:rPr>
                <w:sz w:val="26"/>
                <w:szCs w:val="26"/>
              </w:rPr>
            </w:pPr>
            <w:r w:rsidRPr="00583BB4">
              <w:rPr>
                <w:sz w:val="26"/>
                <w:szCs w:val="26"/>
              </w:rPr>
              <w:t>Монтирует стационарные желоба чугуна и шлака, задвижки, шибера, люки, чугунно-плиточный настил, коры</w:t>
            </w:r>
            <w:r>
              <w:rPr>
                <w:sz w:val="26"/>
                <w:szCs w:val="26"/>
              </w:rPr>
              <w:t>та</w:t>
            </w:r>
            <w:r w:rsidRPr="00583BB4">
              <w:rPr>
                <w:sz w:val="26"/>
                <w:szCs w:val="26"/>
              </w:rPr>
              <w:t xml:space="preserve"> и штуцера с резиновыми рукавами, натяжные и приводные устройства, ванны для травления и промывки труб, поддоны печей</w:t>
            </w:r>
          </w:p>
        </w:tc>
      </w:tr>
      <w:tr w:rsidR="003D6CAD" w:rsidRPr="00944160" w:rsidTr="00846C01">
        <w:trPr>
          <w:trHeight w:val="615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294A51" w:rsidRDefault="003D6CAD" w:rsidP="00846C01">
            <w:pPr>
              <w:jc w:val="both"/>
              <w:rPr>
                <w:color w:val="C00000"/>
                <w:sz w:val="26"/>
                <w:szCs w:val="26"/>
              </w:rPr>
            </w:pPr>
            <w:r w:rsidRPr="004649FA">
              <w:rPr>
                <w:sz w:val="26"/>
                <w:szCs w:val="26"/>
              </w:rPr>
              <w:t xml:space="preserve">Применять методы строповки, указанных в проекте производства работ и </w:t>
            </w:r>
            <w:r>
              <w:rPr>
                <w:sz w:val="26"/>
                <w:szCs w:val="26"/>
              </w:rPr>
              <w:t>перемещать грузы массой до 10 тн</w:t>
            </w:r>
          </w:p>
        </w:tc>
      </w:tr>
      <w:tr w:rsidR="003D6CAD" w:rsidRPr="00944160" w:rsidTr="00846C01">
        <w:trPr>
          <w:trHeight w:val="58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4649FA" w:rsidRDefault="003D6CAD" w:rsidP="00846C01">
            <w:pPr>
              <w:jc w:val="both"/>
              <w:rPr>
                <w:sz w:val="26"/>
                <w:szCs w:val="26"/>
              </w:rPr>
            </w:pPr>
            <w:r w:rsidRPr="004649FA">
              <w:rPr>
                <w:sz w:val="26"/>
                <w:szCs w:val="26"/>
              </w:rPr>
              <w:t>работать с ручными лебед</w:t>
            </w:r>
            <w:r>
              <w:rPr>
                <w:sz w:val="26"/>
                <w:szCs w:val="26"/>
              </w:rPr>
              <w:t>ками, домкратами, полиспастами</w:t>
            </w:r>
          </w:p>
        </w:tc>
      </w:tr>
      <w:tr w:rsidR="003D6CAD" w:rsidRPr="00944160" w:rsidTr="00846C01">
        <w:trPr>
          <w:trHeight w:val="88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4649FA" w:rsidRDefault="003D6CAD" w:rsidP="00846C01">
            <w:pPr>
              <w:jc w:val="both"/>
              <w:rPr>
                <w:sz w:val="26"/>
                <w:szCs w:val="26"/>
              </w:rPr>
            </w:pPr>
            <w:r w:rsidRPr="004649FA">
              <w:rPr>
                <w:sz w:val="26"/>
                <w:szCs w:val="26"/>
              </w:rPr>
              <w:t>сигнализировать при подъеме и опускании оборудования и связанных с ним конструкций при монтаже их на высоте и</w:t>
            </w:r>
            <w:r>
              <w:rPr>
                <w:sz w:val="26"/>
                <w:szCs w:val="26"/>
              </w:rPr>
              <w:t xml:space="preserve"> в стесненных условиях</w:t>
            </w:r>
          </w:p>
        </w:tc>
      </w:tr>
      <w:tr w:rsidR="003D6CAD" w:rsidRPr="00944160" w:rsidTr="00846C01">
        <w:trPr>
          <w:trHeight w:val="5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4649FA" w:rsidRDefault="003D6CAD" w:rsidP="00846C01">
            <w:pPr>
              <w:jc w:val="both"/>
              <w:rPr>
                <w:sz w:val="26"/>
                <w:szCs w:val="26"/>
              </w:rPr>
            </w:pPr>
            <w:r w:rsidRPr="004649FA">
              <w:rPr>
                <w:sz w:val="26"/>
                <w:szCs w:val="26"/>
              </w:rPr>
              <w:t>выверять смонтированное оборудование и связанные с ним констру</w:t>
            </w:r>
            <w:r>
              <w:rPr>
                <w:sz w:val="26"/>
                <w:szCs w:val="26"/>
              </w:rPr>
              <w:t>кции по горизонтали и вертикали</w:t>
            </w:r>
          </w:p>
        </w:tc>
      </w:tr>
      <w:tr w:rsidR="003D6CAD" w:rsidRPr="00944160" w:rsidTr="00846C01">
        <w:trPr>
          <w:trHeight w:val="3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4649FA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собирать резьбовые и фланцевые соединения</w:t>
            </w:r>
          </w:p>
        </w:tc>
      </w:tr>
      <w:tr w:rsidR="003D6CAD" w:rsidRPr="00944160" w:rsidTr="00846C01">
        <w:trPr>
          <w:trHeight w:val="24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крепить стыки монтажными болтами</w:t>
            </w:r>
          </w:p>
        </w:tc>
      </w:tr>
      <w:tr w:rsidR="003D6CAD" w:rsidRPr="00944160" w:rsidTr="00846C01">
        <w:trPr>
          <w:trHeight w:val="55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Default="003D6CAD" w:rsidP="00846C01">
            <w:pPr>
              <w:jc w:val="both"/>
              <w:rPr>
                <w:sz w:val="26"/>
                <w:szCs w:val="26"/>
              </w:rPr>
            </w:pPr>
            <w:r w:rsidRPr="004649FA">
              <w:rPr>
                <w:iCs/>
                <w:sz w:val="26"/>
                <w:szCs w:val="26"/>
              </w:rPr>
              <w:t>применять средства индивидуальной защиты в соответствии с их н</w:t>
            </w:r>
            <w:r>
              <w:rPr>
                <w:iCs/>
                <w:sz w:val="26"/>
                <w:szCs w:val="26"/>
              </w:rPr>
              <w:t>азначением</w:t>
            </w:r>
          </w:p>
        </w:tc>
      </w:tr>
      <w:tr w:rsidR="003D6CAD" w:rsidRPr="00944160" w:rsidTr="00846C01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4649FA" w:rsidRDefault="003D6CAD" w:rsidP="00846C01">
            <w:pPr>
              <w:jc w:val="both"/>
              <w:rPr>
                <w:iCs/>
                <w:sz w:val="26"/>
                <w:szCs w:val="26"/>
              </w:rPr>
            </w:pPr>
            <w:r w:rsidRPr="00944160">
              <w:rPr>
                <w:iCs/>
                <w:sz w:val="26"/>
                <w:szCs w:val="26"/>
              </w:rPr>
              <w:t>собл</w:t>
            </w:r>
            <w:r>
              <w:rPr>
                <w:iCs/>
                <w:sz w:val="26"/>
                <w:szCs w:val="26"/>
              </w:rPr>
              <w:t>юдать нормы материальных затрат</w:t>
            </w:r>
          </w:p>
        </w:tc>
      </w:tr>
      <w:tr w:rsidR="003D6CAD" w:rsidRPr="00944160" w:rsidTr="00846C01">
        <w:trPr>
          <w:trHeight w:val="3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44160" w:rsidRDefault="00037AC2" w:rsidP="00846C01">
            <w:pPr>
              <w:jc w:val="both"/>
              <w:rPr>
                <w:iCs/>
                <w:sz w:val="26"/>
                <w:szCs w:val="26"/>
              </w:rPr>
            </w:pPr>
            <w:r w:rsidRPr="00790685">
              <w:rPr>
                <w:iCs/>
                <w:sz w:val="26"/>
                <w:szCs w:val="26"/>
              </w:rPr>
              <w:t>применять бе</w:t>
            </w:r>
            <w:r>
              <w:rPr>
                <w:iCs/>
                <w:sz w:val="26"/>
                <w:szCs w:val="26"/>
              </w:rPr>
              <w:t>зопасные методы и приемы работы</w:t>
            </w:r>
          </w:p>
        </w:tc>
      </w:tr>
      <w:tr w:rsidR="003D6CAD" w:rsidRPr="00944160" w:rsidTr="00846C01">
        <w:trPr>
          <w:trHeight w:val="1205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lastRenderedPageBreak/>
              <w:t>Требования к знаниям</w:t>
            </w:r>
          </w:p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CD5C21">
              <w:rPr>
                <w:sz w:val="26"/>
                <w:szCs w:val="26"/>
              </w:rPr>
              <w:t>Порядок строповки инвентарными стропами за монтажные петли, скобы, крюки с последующей расстроповкой, оборудования и связанные с ним конст</w:t>
            </w:r>
            <w:r>
              <w:rPr>
                <w:sz w:val="26"/>
                <w:szCs w:val="26"/>
              </w:rPr>
              <w:t>рукции массой до 10 тн</w:t>
            </w:r>
          </w:p>
        </w:tc>
      </w:tr>
      <w:tr w:rsidR="003D6CAD" w:rsidRPr="00944160" w:rsidTr="00846C01">
        <w:trPr>
          <w:trHeight w:val="94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D5C21" w:rsidRDefault="003D6CAD" w:rsidP="00846C01">
            <w:pPr>
              <w:jc w:val="both"/>
              <w:rPr>
                <w:sz w:val="26"/>
                <w:szCs w:val="26"/>
              </w:rPr>
            </w:pPr>
            <w:r w:rsidRPr="00CD5C21">
              <w:rPr>
                <w:sz w:val="26"/>
                <w:szCs w:val="26"/>
              </w:rPr>
              <w:t>способы сигнализации при подъеме и опускании оборудования и конструкций, при монтаже их на</w:t>
            </w:r>
            <w:r>
              <w:rPr>
                <w:sz w:val="26"/>
                <w:szCs w:val="26"/>
              </w:rPr>
              <w:t xml:space="preserve"> высоте и в стесненных условиях</w:t>
            </w:r>
          </w:p>
        </w:tc>
      </w:tr>
      <w:tr w:rsidR="003D6CAD" w:rsidRPr="00944160" w:rsidTr="00846C01">
        <w:trPr>
          <w:trHeight w:val="117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D5C21" w:rsidRDefault="003D6CAD" w:rsidP="00846C01">
            <w:pPr>
              <w:jc w:val="both"/>
              <w:rPr>
                <w:sz w:val="26"/>
                <w:szCs w:val="26"/>
              </w:rPr>
            </w:pPr>
            <w:r w:rsidRPr="00CD5C21">
              <w:rPr>
                <w:sz w:val="26"/>
                <w:szCs w:val="26"/>
              </w:rPr>
              <w:t>порядок монтажа простого технологического оборудования и связанных с ним конструкций, поступающего в сборе, узлами или бл</w:t>
            </w:r>
            <w:r>
              <w:rPr>
                <w:sz w:val="26"/>
                <w:szCs w:val="26"/>
              </w:rPr>
              <w:t>оками, при общей массе до 10 тн</w:t>
            </w:r>
          </w:p>
        </w:tc>
      </w:tr>
      <w:tr w:rsidR="003D6CAD" w:rsidRPr="00944160" w:rsidTr="00846C01">
        <w:trPr>
          <w:trHeight w:val="3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D5C21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сборки резьбовых и фланцевых соединений</w:t>
            </w:r>
          </w:p>
        </w:tc>
      </w:tr>
      <w:tr w:rsidR="003D6CAD" w:rsidRPr="00944160" w:rsidTr="00846C01">
        <w:trPr>
          <w:trHeight w:val="2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крепления стыков монтажными болтами</w:t>
            </w:r>
          </w:p>
        </w:tc>
      </w:tr>
      <w:tr w:rsidR="003D6CAD" w:rsidRPr="00944160" w:rsidTr="00846C01">
        <w:trPr>
          <w:trHeight w:val="91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Default="003D6CAD" w:rsidP="00846C01">
            <w:pPr>
              <w:jc w:val="both"/>
              <w:rPr>
                <w:sz w:val="26"/>
                <w:szCs w:val="26"/>
              </w:rPr>
            </w:pPr>
            <w:r w:rsidRPr="008D36F3">
              <w:rPr>
                <w:sz w:val="26"/>
                <w:szCs w:val="26"/>
              </w:rPr>
              <w:t>требования, предъявляемые к качеству простого монтируемого оборудовани</w:t>
            </w:r>
            <w:r>
              <w:rPr>
                <w:sz w:val="26"/>
                <w:szCs w:val="26"/>
              </w:rPr>
              <w:t>я и связанных с ним конструкций</w:t>
            </w:r>
          </w:p>
        </w:tc>
      </w:tr>
      <w:tr w:rsidR="003D6CAD" w:rsidRPr="00944160" w:rsidTr="00846C01">
        <w:trPr>
          <w:trHeight w:val="115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8D36F3" w:rsidRDefault="003D6CAD" w:rsidP="00846C01">
            <w:pPr>
              <w:jc w:val="both"/>
              <w:rPr>
                <w:sz w:val="26"/>
                <w:szCs w:val="26"/>
              </w:rPr>
            </w:pPr>
            <w:r w:rsidRPr="00CE52B7">
              <w:rPr>
                <w:sz w:val="26"/>
                <w:szCs w:val="26"/>
              </w:rPr>
              <w:t xml:space="preserve">требования по охране труда, </w:t>
            </w:r>
            <w:r w:rsidR="009D1030">
              <w:rPr>
                <w:sz w:val="26"/>
                <w:szCs w:val="26"/>
              </w:rPr>
              <w:t xml:space="preserve">требования по обеспечению </w:t>
            </w:r>
            <w:r w:rsidRPr="00CE52B7">
              <w:rPr>
                <w:sz w:val="26"/>
                <w:szCs w:val="26"/>
              </w:rPr>
              <w:t>пожарной безопасности и электробезопасности при монтаже простого технологического оборудования и связанных с ним конструкций</w:t>
            </w:r>
            <w:r w:rsidRPr="0055607D">
              <w:rPr>
                <w:color w:val="C00000"/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62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3D6CAD" w:rsidRPr="00CE52B7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нормы материальных затрат при монтаже оборудовани</w:t>
            </w:r>
            <w:r>
              <w:rPr>
                <w:sz w:val="26"/>
                <w:szCs w:val="26"/>
              </w:rPr>
              <w:t>я и связанных с ним конструкций</w:t>
            </w:r>
          </w:p>
        </w:tc>
      </w:tr>
      <w:tr w:rsidR="003D6CAD" w:rsidRPr="00944160" w:rsidTr="00846C01">
        <w:tc>
          <w:tcPr>
            <w:tcW w:w="2977" w:type="dxa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  <w:lang w:val="en-US"/>
              </w:rPr>
            </w:pPr>
            <w:r w:rsidRPr="0094416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D6CAD" w:rsidRPr="00944160" w:rsidRDefault="003D6CAD" w:rsidP="00846C01">
            <w:pPr>
              <w:pStyle w:val="af9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–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p w:rsidR="003D6CAD" w:rsidRPr="00FB4104" w:rsidRDefault="003D6CAD" w:rsidP="003D6CAD">
      <w:pPr>
        <w:tabs>
          <w:tab w:val="right" w:leader="dot" w:pos="9639"/>
        </w:tabs>
        <w:rPr>
          <w:sz w:val="30"/>
          <w:szCs w:val="30"/>
        </w:rPr>
      </w:pPr>
      <w:r w:rsidRPr="00FB4104">
        <w:rPr>
          <w:sz w:val="30"/>
          <w:szCs w:val="30"/>
        </w:rPr>
        <w:t>Код</w:t>
      </w:r>
      <w:r w:rsidR="005378B6">
        <w:rPr>
          <w:sz w:val="30"/>
          <w:szCs w:val="30"/>
          <w:vertAlign w:val="superscript"/>
        </w:rPr>
        <w:t>6</w:t>
      </w:r>
      <w:r w:rsidRPr="00FB4104">
        <w:rPr>
          <w:sz w:val="30"/>
          <w:szCs w:val="30"/>
        </w:rPr>
        <w:t xml:space="preserve"> и наименование обобщенной трудовой функции</w:t>
      </w:r>
    </w:p>
    <w:p w:rsidR="003D6CAD" w:rsidRPr="00FB4104" w:rsidRDefault="003D6CAD" w:rsidP="003D6CAD">
      <w:pPr>
        <w:tabs>
          <w:tab w:val="right" w:leader="dot" w:pos="9639"/>
        </w:tabs>
        <w:jc w:val="both"/>
        <w:rPr>
          <w:sz w:val="30"/>
          <w:szCs w:val="30"/>
        </w:rPr>
      </w:pPr>
      <w:r w:rsidRPr="00FB4104">
        <w:rPr>
          <w:sz w:val="30"/>
          <w:szCs w:val="30"/>
        </w:rPr>
        <w:t>03</w:t>
      </w:r>
      <w:r>
        <w:rPr>
          <w:sz w:val="30"/>
          <w:szCs w:val="30"/>
        </w:rPr>
        <w:t xml:space="preserve"> </w:t>
      </w:r>
      <w:r w:rsidRPr="00FB4104">
        <w:rPr>
          <w:sz w:val="30"/>
          <w:szCs w:val="30"/>
        </w:rPr>
        <w:t>«Монтаж технологического оборудования средней сложности и связанных с ним конструкций»</w:t>
      </w:r>
    </w:p>
    <w:tbl>
      <w:tblPr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1701"/>
      </w:tblGrid>
      <w:tr w:rsidR="003D6CAD" w:rsidRPr="00E36D3A" w:rsidTr="00846C01">
        <w:trPr>
          <w:trHeight w:val="583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6CAD" w:rsidRPr="00E36D3A" w:rsidRDefault="003D6CAD" w:rsidP="00846C01">
            <w:pPr>
              <w:jc w:val="both"/>
              <w:rPr>
                <w:bCs/>
                <w:sz w:val="30"/>
                <w:szCs w:val="30"/>
              </w:rPr>
            </w:pPr>
            <w:r w:rsidRPr="00E36D3A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AD" w:rsidRPr="00E36D3A" w:rsidRDefault="003D6CAD" w:rsidP="00846C01">
            <w:pPr>
              <w:jc w:val="center"/>
              <w:rPr>
                <w:bCs/>
                <w:sz w:val="30"/>
                <w:szCs w:val="30"/>
              </w:rPr>
            </w:pPr>
            <w:r w:rsidRPr="00E36D3A">
              <w:rPr>
                <w:bCs/>
                <w:sz w:val="30"/>
                <w:szCs w:val="30"/>
              </w:rPr>
              <w:t>3</w:t>
            </w:r>
          </w:p>
        </w:tc>
      </w:tr>
    </w:tbl>
    <w:p w:rsidR="003D6CAD" w:rsidRPr="00944160" w:rsidRDefault="003D6CAD" w:rsidP="003D6CAD">
      <w:pPr>
        <w:jc w:val="both"/>
        <w:rPr>
          <w:bCs/>
          <w:sz w:val="30"/>
          <w:szCs w:val="30"/>
        </w:rPr>
      </w:pPr>
    </w:p>
    <w:tbl>
      <w:tblPr>
        <w:tblW w:w="49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5812"/>
        <w:gridCol w:w="1913"/>
      </w:tblGrid>
      <w:tr w:rsidR="003D6CAD" w:rsidRPr="00E36D3A" w:rsidTr="005378B6">
        <w:trPr>
          <w:trHeight w:val="236"/>
        </w:trPr>
        <w:tc>
          <w:tcPr>
            <w:tcW w:w="1010" w:type="pct"/>
            <w:vAlign w:val="center"/>
          </w:tcPr>
          <w:p w:rsidR="003D6CAD" w:rsidRPr="00E36D3A" w:rsidRDefault="005378B6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="003D6CAD" w:rsidRPr="00583DDD">
              <w:rPr>
                <w:sz w:val="26"/>
                <w:szCs w:val="26"/>
              </w:rPr>
              <w:t>ОКЗ</w:t>
            </w:r>
          </w:p>
        </w:tc>
        <w:tc>
          <w:tcPr>
            <w:tcW w:w="3002" w:type="pct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D7558C">
              <w:rPr>
                <w:rFonts w:eastAsia="Calibri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988" w:type="pct"/>
            <w:vAlign w:val="center"/>
          </w:tcPr>
          <w:p w:rsidR="003D6CAD" w:rsidRPr="00E36D3A" w:rsidRDefault="003D6CAD" w:rsidP="00846C01">
            <w:pPr>
              <w:jc w:val="center"/>
              <w:rPr>
                <w:spacing w:val="-4"/>
                <w:sz w:val="26"/>
                <w:szCs w:val="26"/>
              </w:rPr>
            </w:pPr>
            <w:r w:rsidRPr="00D7558C">
              <w:rPr>
                <w:sz w:val="26"/>
                <w:szCs w:val="26"/>
              </w:rPr>
              <w:t>Уровень квалификации</w:t>
            </w:r>
            <w:r w:rsidRPr="00D7558C">
              <w:rPr>
                <w:sz w:val="30"/>
                <w:szCs w:val="30"/>
                <w:vertAlign w:val="superscript"/>
              </w:rPr>
              <w:t>4</w:t>
            </w:r>
          </w:p>
        </w:tc>
      </w:tr>
      <w:tr w:rsidR="003D6CAD" w:rsidRPr="00E36D3A" w:rsidTr="005378B6">
        <w:tc>
          <w:tcPr>
            <w:tcW w:w="1010" w:type="pct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7233-022</w:t>
            </w:r>
          </w:p>
        </w:tc>
        <w:tc>
          <w:tcPr>
            <w:tcW w:w="3002" w:type="pct"/>
          </w:tcPr>
          <w:p w:rsidR="003D6CAD" w:rsidRPr="00E36D3A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988" w:type="pct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4"/>
        <w:gridCol w:w="6265"/>
      </w:tblGrid>
      <w:tr w:rsidR="003D6CAD" w:rsidRPr="00E4692E" w:rsidTr="00846C01">
        <w:trPr>
          <w:trHeight w:val="41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Default="005378B6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</w:t>
            </w:r>
            <w:r w:rsidR="003D6CAD">
              <w:rPr>
                <w:sz w:val="26"/>
                <w:szCs w:val="26"/>
              </w:rPr>
              <w:t>Профессиональная подготовка (</w:t>
            </w:r>
            <w:r w:rsidR="003D6CAD" w:rsidRPr="00944160">
              <w:rPr>
                <w:sz w:val="26"/>
                <w:szCs w:val="26"/>
              </w:rPr>
              <w:t>переподготовка</w:t>
            </w:r>
            <w:r w:rsidR="003D6CAD">
              <w:rPr>
                <w:sz w:val="26"/>
                <w:szCs w:val="26"/>
              </w:rPr>
              <w:t>)</w:t>
            </w:r>
            <w:r w:rsidR="003D6CAD" w:rsidRPr="00944160">
              <w:rPr>
                <w:sz w:val="26"/>
                <w:szCs w:val="26"/>
              </w:rPr>
              <w:t xml:space="preserve"> рабочих (служащих)</w:t>
            </w:r>
            <w:r w:rsidR="003D6CAD">
              <w:rPr>
                <w:sz w:val="26"/>
                <w:szCs w:val="26"/>
              </w:rPr>
              <w:t>;</w:t>
            </w:r>
          </w:p>
          <w:p w:rsidR="003D6CAD" w:rsidRDefault="005378B6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3D6CAD">
              <w:rPr>
                <w:sz w:val="26"/>
                <w:szCs w:val="26"/>
              </w:rPr>
              <w:t>Повышение квалификации рабочих (служащих);</w:t>
            </w:r>
          </w:p>
          <w:p w:rsidR="003D6CAD" w:rsidRPr="00B67E3A" w:rsidRDefault="005378B6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</w:t>
            </w:r>
            <w:r w:rsidR="003D6CAD">
              <w:rPr>
                <w:sz w:val="26"/>
                <w:szCs w:val="26"/>
              </w:rPr>
              <w:t>Профессионально-техническое образование</w:t>
            </w:r>
          </w:p>
        </w:tc>
      </w:tr>
      <w:tr w:rsidR="003D6CAD" w:rsidRPr="00E4692E" w:rsidTr="00846C01">
        <w:trPr>
          <w:trHeight w:val="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4692E" w:rsidRDefault="003D6CAD" w:rsidP="00846C01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3D6CAD" w:rsidRPr="00E4692E" w:rsidTr="00846C01">
        <w:trPr>
          <w:trHeight w:val="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4692E" w:rsidRDefault="003D6CAD" w:rsidP="00846C01">
            <w:pPr>
              <w:jc w:val="both"/>
              <w:rPr>
                <w:color w:val="FF0000"/>
                <w:sz w:val="26"/>
                <w:szCs w:val="26"/>
              </w:rPr>
            </w:pPr>
            <w:r w:rsidRPr="00754C15">
              <w:rPr>
                <w:sz w:val="26"/>
                <w:szCs w:val="26"/>
              </w:rPr>
              <w:t>_</w:t>
            </w:r>
          </w:p>
        </w:tc>
      </w:tr>
      <w:tr w:rsidR="003D6CAD" w:rsidRPr="00E4692E" w:rsidTr="00846C01">
        <w:trPr>
          <w:trHeight w:val="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4692E" w:rsidRDefault="003D6CAD" w:rsidP="00846C01">
            <w:pPr>
              <w:jc w:val="both"/>
              <w:rPr>
                <w:color w:val="FF0000"/>
                <w:sz w:val="26"/>
                <w:szCs w:val="26"/>
              </w:rPr>
            </w:pPr>
            <w:r w:rsidRPr="00754C15">
              <w:rPr>
                <w:sz w:val="26"/>
                <w:szCs w:val="26"/>
              </w:rPr>
              <w:t>–</w:t>
            </w:r>
          </w:p>
        </w:tc>
      </w:tr>
    </w:tbl>
    <w:p w:rsidR="003D6CAD" w:rsidRDefault="003D6CAD" w:rsidP="003D6CAD">
      <w:pPr>
        <w:spacing w:before="100" w:beforeAutospacing="1" w:after="100" w:afterAutospacing="1"/>
        <w:jc w:val="both"/>
        <w:rPr>
          <w:sz w:val="30"/>
          <w:szCs w:val="30"/>
        </w:rPr>
      </w:pPr>
      <w:r>
        <w:rPr>
          <w:sz w:val="30"/>
          <w:szCs w:val="30"/>
        </w:rPr>
        <w:t>Трудовая функция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729"/>
      </w:tblGrid>
      <w:tr w:rsidR="003D6CAD" w:rsidRPr="006F3D76" w:rsidTr="00846C0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5378B6" w:rsidRDefault="003D6CAD" w:rsidP="00846C01">
            <w:pPr>
              <w:jc w:val="center"/>
              <w:rPr>
                <w:sz w:val="26"/>
                <w:szCs w:val="26"/>
              </w:rPr>
            </w:pPr>
            <w:r w:rsidRPr="006F3D76">
              <w:rPr>
                <w:sz w:val="26"/>
                <w:szCs w:val="26"/>
              </w:rPr>
              <w:lastRenderedPageBreak/>
              <w:t>0</w:t>
            </w:r>
            <w:r>
              <w:rPr>
                <w:sz w:val="26"/>
                <w:szCs w:val="26"/>
              </w:rPr>
              <w:t>3</w:t>
            </w:r>
            <w:r w:rsidRPr="006F3D76">
              <w:rPr>
                <w:sz w:val="26"/>
                <w:szCs w:val="26"/>
              </w:rPr>
              <w:t>.01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AD" w:rsidRPr="00A37140" w:rsidRDefault="003D6CAD" w:rsidP="00746C34">
            <w:pPr>
              <w:jc w:val="both"/>
              <w:rPr>
                <w:sz w:val="26"/>
                <w:szCs w:val="26"/>
              </w:rPr>
            </w:pPr>
            <w:r w:rsidRPr="00A37140">
              <w:rPr>
                <w:sz w:val="26"/>
                <w:szCs w:val="26"/>
              </w:rPr>
              <w:t xml:space="preserve">Монтаж технологического оборудования массой до </w:t>
            </w:r>
            <w:r w:rsidR="00746C34">
              <w:rPr>
                <w:sz w:val="26"/>
                <w:szCs w:val="26"/>
              </w:rPr>
              <w:t xml:space="preserve">                </w:t>
            </w:r>
            <w:r w:rsidRPr="00A37140">
              <w:rPr>
                <w:sz w:val="26"/>
                <w:szCs w:val="26"/>
              </w:rPr>
              <w:t>5 тн</w:t>
            </w:r>
            <w:r w:rsidR="00746C34">
              <w:rPr>
                <w:sz w:val="26"/>
                <w:szCs w:val="26"/>
              </w:rPr>
              <w:t>.</w:t>
            </w:r>
            <w:r w:rsidRPr="00A37140">
              <w:rPr>
                <w:sz w:val="26"/>
                <w:szCs w:val="26"/>
              </w:rPr>
              <w:t xml:space="preserve">  и связанны</w:t>
            </w:r>
            <w:r w:rsidR="00394170">
              <w:rPr>
                <w:sz w:val="26"/>
                <w:szCs w:val="26"/>
              </w:rPr>
              <w:t>х с ним конструкций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394170" w:rsidRDefault="003D6CAD" w:rsidP="00846C01">
            <w:pPr>
              <w:jc w:val="center"/>
              <w:rPr>
                <w:sz w:val="26"/>
                <w:szCs w:val="26"/>
              </w:rPr>
            </w:pPr>
            <w:r w:rsidRPr="00394170">
              <w:rPr>
                <w:sz w:val="26"/>
                <w:szCs w:val="26"/>
              </w:rPr>
              <w:t>3</w:t>
            </w:r>
          </w:p>
        </w:tc>
      </w:tr>
    </w:tbl>
    <w:p w:rsidR="003D6CAD" w:rsidRPr="00944160" w:rsidRDefault="003D6CAD" w:rsidP="003D6CAD">
      <w:pPr>
        <w:jc w:val="both"/>
        <w:rPr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3D6CAD" w:rsidRPr="00944160" w:rsidTr="00846C01">
        <w:trPr>
          <w:trHeight w:val="64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color w:val="C00000"/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>Стропит, перемещает, укладывает и производит расстроповку оборудования массой до 25</w:t>
            </w:r>
            <w:r w:rsidRPr="00807FF2">
              <w:rPr>
                <w:b/>
                <w:sz w:val="26"/>
                <w:szCs w:val="26"/>
              </w:rPr>
              <w:t xml:space="preserve"> </w:t>
            </w:r>
            <w:r w:rsidRPr="00807FF2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</w:t>
            </w:r>
            <w:r w:rsidRPr="00807FF2">
              <w:rPr>
                <w:sz w:val="26"/>
                <w:szCs w:val="26"/>
              </w:rPr>
              <w:t xml:space="preserve"> с использованием универсальных средств такелажа и подъемных кранов</w:t>
            </w:r>
          </w:p>
        </w:tc>
      </w:tr>
      <w:tr w:rsidR="003D6CAD" w:rsidRPr="00944160" w:rsidTr="00846C01">
        <w:trPr>
          <w:trHeight w:val="2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>Проверяет состояние фундаментов под монтаж оборудования</w:t>
            </w:r>
          </w:p>
        </w:tc>
      </w:tr>
      <w:tr w:rsidR="003D6CAD" w:rsidRPr="00944160" w:rsidTr="00846C01">
        <w:trPr>
          <w:trHeight w:val="4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 xml:space="preserve">Выполняет </w:t>
            </w:r>
            <w:r>
              <w:rPr>
                <w:sz w:val="26"/>
                <w:szCs w:val="26"/>
              </w:rPr>
              <w:t>выверку оборудования и связанных с ним конструкций простыми способами</w:t>
            </w:r>
            <w:r w:rsidRPr="00807FF2">
              <w:rPr>
                <w:sz w:val="26"/>
                <w:szCs w:val="26"/>
              </w:rPr>
              <w:t>, размечает детали средней сложности,  шлифует поверхности деталей</w:t>
            </w:r>
          </w:p>
        </w:tc>
      </w:tr>
      <w:tr w:rsidR="003D6CAD" w:rsidRPr="00944160" w:rsidTr="00846C01">
        <w:trPr>
          <w:trHeight w:val="82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 xml:space="preserve">Производит развертывание отверстий, притирку уплотняющих поверхностей арматуры диаметром до 100 мм, набивку сальников </w:t>
            </w:r>
          </w:p>
        </w:tc>
      </w:tr>
      <w:tr w:rsidR="003D6CAD" w:rsidRPr="00944160" w:rsidTr="00846C01">
        <w:trPr>
          <w:trHeight w:val="5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>Притирает подкладки к фундаменту, ус</w:t>
            </w:r>
            <w:r>
              <w:rPr>
                <w:sz w:val="26"/>
                <w:szCs w:val="26"/>
              </w:rPr>
              <w:t>танавливает фундаментные болты</w:t>
            </w:r>
          </w:p>
        </w:tc>
      </w:tr>
      <w:tr w:rsidR="003D6CAD" w:rsidRPr="00944160" w:rsidTr="00846C01">
        <w:trPr>
          <w:trHeight w:val="5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>Вальцует концы труб,  подготавливает кромки оборудования и концы труб под сварку</w:t>
            </w:r>
          </w:p>
        </w:tc>
      </w:tr>
      <w:tr w:rsidR="003D6CAD" w:rsidRPr="00944160" w:rsidTr="00846C01">
        <w:trPr>
          <w:trHeight w:val="27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 xml:space="preserve">Крепит постоянными болтовыми соединениями </w:t>
            </w:r>
          </w:p>
        </w:tc>
      </w:tr>
      <w:tr w:rsidR="003D6CAD" w:rsidRPr="00944160" w:rsidTr="00846C01">
        <w:trPr>
          <w:trHeight w:val="23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 xml:space="preserve">Устанавливает высокопрочные болты </w:t>
            </w:r>
          </w:p>
        </w:tc>
      </w:tr>
      <w:tr w:rsidR="003D6CAD" w:rsidRPr="00944160" w:rsidTr="00846C01">
        <w:trPr>
          <w:trHeight w:val="3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 xml:space="preserve">Крепит транспортерные ленты и ремни </w:t>
            </w:r>
          </w:p>
        </w:tc>
      </w:tr>
      <w:tr w:rsidR="003D6CAD" w:rsidRPr="00944160" w:rsidTr="00846C01">
        <w:trPr>
          <w:trHeight w:val="55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 xml:space="preserve">Монтирует технологическое оборудование </w:t>
            </w:r>
            <w:r>
              <w:rPr>
                <w:sz w:val="26"/>
                <w:szCs w:val="26"/>
              </w:rPr>
              <w:t xml:space="preserve">массой </w:t>
            </w:r>
            <w:r w:rsidRPr="00807FF2">
              <w:rPr>
                <w:sz w:val="26"/>
                <w:szCs w:val="26"/>
              </w:rPr>
              <w:t xml:space="preserve">до </w:t>
            </w:r>
            <w:r w:rsidR="00394170">
              <w:rPr>
                <w:sz w:val="26"/>
                <w:szCs w:val="26"/>
              </w:rPr>
              <w:t xml:space="preserve">             </w:t>
            </w:r>
            <w:r w:rsidRPr="00807FF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тн и связанные с ним конструкции </w:t>
            </w:r>
            <w:r w:rsidRPr="00807FF2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80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>Производит укрупнительную сборку узлов, кранов, механизмов передвижения и подъема для кранов грузоподъемностью до 10 тн</w:t>
            </w:r>
          </w:p>
        </w:tc>
      </w:tr>
      <w:tr w:rsidR="003D6CAD" w:rsidRPr="00944160" w:rsidTr="00846C01">
        <w:trPr>
          <w:trHeight w:val="5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 xml:space="preserve">Монтирует технологические трубопроводы диаметром до 200 мм на условное давление до 4 МПа (до 40 кгс/кв.см) </w:t>
            </w:r>
          </w:p>
        </w:tc>
      </w:tr>
      <w:tr w:rsidR="003D6CAD" w:rsidRPr="00944160" w:rsidTr="00846C01">
        <w:trPr>
          <w:trHeight w:val="53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 xml:space="preserve">Монтирует трубопроводы из стеклянных труб диаметром свыше 25 до 40 мм </w:t>
            </w:r>
          </w:p>
        </w:tc>
      </w:tr>
      <w:tr w:rsidR="003D6CAD" w:rsidRPr="00944160" w:rsidTr="00846C01">
        <w:trPr>
          <w:trHeight w:val="2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>Сваривает полиэтиленовые и винипластовые трубы</w:t>
            </w:r>
          </w:p>
        </w:tc>
      </w:tr>
      <w:tr w:rsidR="003D6CAD" w:rsidRPr="00944160" w:rsidTr="00846C01">
        <w:trPr>
          <w:trHeight w:val="8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 xml:space="preserve">Выполняет предмонтажную ревизию отдельных узлов маслособирателей, маслоотделителей, аммиачных конденсаторов, испарителей, промсосудов </w:t>
            </w:r>
          </w:p>
        </w:tc>
      </w:tr>
      <w:tr w:rsidR="003D6CAD" w:rsidRPr="00944160" w:rsidTr="00846C01">
        <w:trPr>
          <w:trHeight w:val="4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 xml:space="preserve">Крепит детали и приборы с помощью монтажных поршневых пистолетов </w:t>
            </w:r>
          </w:p>
        </w:tc>
      </w:tr>
      <w:tr w:rsidR="003D6CAD" w:rsidRPr="00944160" w:rsidTr="00846C01">
        <w:trPr>
          <w:trHeight w:val="7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807FF2" w:rsidRDefault="003D6CAD" w:rsidP="00846C01">
            <w:pPr>
              <w:jc w:val="both"/>
              <w:rPr>
                <w:sz w:val="26"/>
                <w:szCs w:val="26"/>
              </w:rPr>
            </w:pPr>
            <w:r w:rsidRPr="00807FF2">
              <w:rPr>
                <w:sz w:val="26"/>
                <w:szCs w:val="26"/>
              </w:rPr>
              <w:t>Производит гидравлические и пневматические испытания оборудования при рабочем давлении до 4 МПа (до 40 кгс/кв.см)</w:t>
            </w:r>
          </w:p>
        </w:tc>
      </w:tr>
      <w:tr w:rsidR="003D6CAD" w:rsidRPr="00944160" w:rsidTr="00846C01">
        <w:trPr>
          <w:trHeight w:val="115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 w:rsidRPr="007854DE">
              <w:rPr>
                <w:sz w:val="26"/>
                <w:szCs w:val="26"/>
              </w:rPr>
              <w:t xml:space="preserve">Стропить, перемещать, укладывать и производить расстроповку оборудования массой до </w:t>
            </w:r>
            <w:r w:rsidRPr="00A55669">
              <w:rPr>
                <w:sz w:val="26"/>
                <w:szCs w:val="26"/>
              </w:rPr>
              <w:t xml:space="preserve">25 </w:t>
            </w:r>
            <w:r w:rsidRPr="007854DE">
              <w:rPr>
                <w:sz w:val="26"/>
                <w:szCs w:val="26"/>
              </w:rPr>
              <w:t xml:space="preserve">т с использованием универсальных средств такелажа и подъемных кранов </w:t>
            </w:r>
          </w:p>
        </w:tc>
      </w:tr>
      <w:tr w:rsidR="003D6CAD" w:rsidRPr="00944160" w:rsidTr="00846C01">
        <w:trPr>
          <w:trHeight w:val="5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854DE">
              <w:rPr>
                <w:sz w:val="26"/>
                <w:szCs w:val="26"/>
              </w:rPr>
              <w:t xml:space="preserve">роверять состояние фундаментов под монтаж оборудования </w:t>
            </w:r>
          </w:p>
        </w:tc>
      </w:tr>
      <w:tr w:rsidR="003D6CAD" w:rsidRPr="00944160" w:rsidTr="00846C01">
        <w:trPr>
          <w:trHeight w:val="8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C347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854DE">
              <w:rPr>
                <w:sz w:val="26"/>
                <w:szCs w:val="26"/>
              </w:rPr>
              <w:t xml:space="preserve">ыполнять простейшие </w:t>
            </w:r>
            <w:r w:rsidR="00394170" w:rsidRPr="00394170">
              <w:rPr>
                <w:sz w:val="26"/>
                <w:szCs w:val="26"/>
              </w:rPr>
              <w:t>способы</w:t>
            </w:r>
            <w:r w:rsidRPr="007854DE">
              <w:rPr>
                <w:sz w:val="26"/>
                <w:szCs w:val="26"/>
              </w:rPr>
              <w:t xml:space="preserve"> выверки, размечать детали средней сложности, шлифовать поверхности деталей</w:t>
            </w:r>
          </w:p>
        </w:tc>
      </w:tr>
      <w:tr w:rsidR="003D6CAD" w:rsidRPr="00944160" w:rsidTr="00846C01">
        <w:trPr>
          <w:trHeight w:val="88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854DE">
              <w:rPr>
                <w:sz w:val="26"/>
                <w:szCs w:val="26"/>
              </w:rPr>
              <w:t>роизводить развертывание отверстий, притирку уплотняющих поверхностей арматуры диаметро</w:t>
            </w:r>
            <w:r>
              <w:rPr>
                <w:sz w:val="26"/>
                <w:szCs w:val="26"/>
              </w:rPr>
              <w:t>м до 100 мм, набивку сальников</w:t>
            </w:r>
          </w:p>
        </w:tc>
      </w:tr>
      <w:tr w:rsidR="003D6CAD" w:rsidRPr="00944160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854DE">
              <w:rPr>
                <w:sz w:val="26"/>
                <w:szCs w:val="26"/>
              </w:rPr>
              <w:t>ритирать подкладки к фундаменту, устанавливать фундаментные болты</w:t>
            </w:r>
          </w:p>
        </w:tc>
      </w:tr>
      <w:tr w:rsidR="003D6CAD" w:rsidRPr="00944160" w:rsidTr="00846C01">
        <w:trPr>
          <w:trHeight w:val="5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521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854DE">
              <w:rPr>
                <w:sz w:val="26"/>
                <w:szCs w:val="26"/>
              </w:rPr>
              <w:t>альцевать концы труб, подготавливать кромки оборудования и концы труб под сварку</w:t>
            </w:r>
          </w:p>
        </w:tc>
      </w:tr>
      <w:tr w:rsidR="003D6CAD" w:rsidRPr="00944160" w:rsidTr="00846C01">
        <w:trPr>
          <w:trHeight w:val="23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7854DE">
              <w:rPr>
                <w:sz w:val="26"/>
                <w:szCs w:val="26"/>
              </w:rPr>
              <w:t xml:space="preserve">репить постоянными болтовыми соединениями </w:t>
            </w:r>
          </w:p>
        </w:tc>
      </w:tr>
      <w:tr w:rsidR="003D6CAD" w:rsidRPr="00944160" w:rsidTr="00846C01">
        <w:trPr>
          <w:trHeight w:val="2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7854DE">
              <w:rPr>
                <w:sz w:val="26"/>
                <w:szCs w:val="26"/>
              </w:rPr>
              <w:t xml:space="preserve">станавливать высокопрочные болты </w:t>
            </w:r>
          </w:p>
        </w:tc>
      </w:tr>
      <w:tr w:rsidR="003D6CAD" w:rsidRPr="00944160" w:rsidTr="00846C01">
        <w:trPr>
          <w:trHeight w:val="2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7854DE">
              <w:rPr>
                <w:sz w:val="26"/>
                <w:szCs w:val="26"/>
              </w:rPr>
              <w:t xml:space="preserve">репить транспортерные ленты и ремни </w:t>
            </w:r>
          </w:p>
        </w:tc>
      </w:tr>
      <w:tr w:rsidR="003D6CAD" w:rsidRPr="00944160" w:rsidTr="00846C01">
        <w:trPr>
          <w:trHeight w:val="53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854DE">
              <w:rPr>
                <w:sz w:val="26"/>
                <w:szCs w:val="26"/>
              </w:rPr>
              <w:t>онтировать технологическое оборудование до 5 тн. и связанные с ним конструкции</w:t>
            </w:r>
            <w:r>
              <w:rPr>
                <w:sz w:val="26"/>
                <w:szCs w:val="26"/>
              </w:rPr>
              <w:t xml:space="preserve"> </w:t>
            </w:r>
            <w:r w:rsidRPr="00807FF2">
              <w:rPr>
                <w:sz w:val="26"/>
                <w:szCs w:val="26"/>
              </w:rPr>
              <w:t xml:space="preserve">(затворы бункеров, простые металлические конструкции: лестницы, площадки, ограждения, опорные стойки, кронштейны, леса, подмости и т.д., а также конструкций массой до </w:t>
            </w:r>
            <w:r w:rsidRPr="00751497">
              <w:rPr>
                <w:sz w:val="26"/>
                <w:szCs w:val="26"/>
              </w:rPr>
              <w:t>5</w:t>
            </w:r>
            <w:r w:rsidRPr="00807FF2">
              <w:rPr>
                <w:sz w:val="26"/>
                <w:szCs w:val="26"/>
              </w:rPr>
              <w:t xml:space="preserve"> т: балки, прогоны, связи,  емкостную стальную аппаратуру массой до </w:t>
            </w:r>
            <w:r w:rsidRPr="007854DE">
              <w:rPr>
                <w:sz w:val="26"/>
                <w:szCs w:val="26"/>
              </w:rPr>
              <w:t>3</w:t>
            </w:r>
            <w:r w:rsidRPr="00807FF2">
              <w:rPr>
                <w:sz w:val="26"/>
                <w:szCs w:val="26"/>
              </w:rPr>
              <w:t xml:space="preserve"> тн, станки, пресса, грохоты, вальцы, сита, двухвальные смесители, аппараты с перемешивающими устройствами, задвижки и шибера диаметром до 50 мм., подъемно-транспортные механизмы, системы централизованной смазки, узлы и детали компрессоров, насосов и вентиляторов массой до 1 тн., отдельные узлы цементных печей, камерных электропечей, уплотнительных устройств, цепных завесов, оборудования холодильных установок, листорезательные машины, печатные малоформатные машины, одночелночные ткацкие станки, закаточные, протирочные, тесторазделочные машины)</w:t>
            </w:r>
          </w:p>
        </w:tc>
      </w:tr>
      <w:tr w:rsidR="003D6CAD" w:rsidRPr="00944160" w:rsidTr="00846C01">
        <w:trPr>
          <w:trHeight w:val="91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854DE">
              <w:rPr>
                <w:sz w:val="26"/>
                <w:szCs w:val="26"/>
              </w:rPr>
              <w:t xml:space="preserve">роизводить укрупнительную сборку узлов, кранов, механизмов передвижения и подъема для кранов грузоподъемностью до 10 тн </w:t>
            </w:r>
          </w:p>
        </w:tc>
      </w:tr>
      <w:tr w:rsidR="003D6CAD" w:rsidRPr="00944160" w:rsidTr="00846C01">
        <w:trPr>
          <w:trHeight w:val="93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854DE">
              <w:rPr>
                <w:sz w:val="26"/>
                <w:szCs w:val="26"/>
              </w:rPr>
              <w:t xml:space="preserve">онтировать технологические трубопроводы диаметром до 200 мм на условное давление до 4 МПа (до 40 кгс/кв.см) </w:t>
            </w:r>
          </w:p>
        </w:tc>
      </w:tr>
      <w:tr w:rsidR="003D6CAD" w:rsidRPr="00944160" w:rsidTr="00B63D6C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854DE">
              <w:rPr>
                <w:sz w:val="26"/>
                <w:szCs w:val="26"/>
              </w:rPr>
              <w:t>онтировать трубопроводы из стеклянных т</w:t>
            </w:r>
            <w:r>
              <w:rPr>
                <w:sz w:val="26"/>
                <w:szCs w:val="26"/>
              </w:rPr>
              <w:t>руб диаметром свыше 25 до 40 мм</w:t>
            </w:r>
            <w:r w:rsidRPr="007854DE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33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854DE">
              <w:rPr>
                <w:sz w:val="26"/>
                <w:szCs w:val="26"/>
              </w:rPr>
              <w:t>варивать полиэтиленовые и винипластовые трубы</w:t>
            </w:r>
          </w:p>
        </w:tc>
      </w:tr>
      <w:tr w:rsidR="003D6CAD" w:rsidRPr="00944160" w:rsidTr="00846C01">
        <w:trPr>
          <w:trHeight w:val="9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854DE">
              <w:rPr>
                <w:sz w:val="26"/>
                <w:szCs w:val="26"/>
              </w:rPr>
              <w:t xml:space="preserve">ыполнять предмонтажную ревизию отдельных узлов маслособирателей, маслоотделителей, аммиачных конденсаторов, испарителей, промсосудов </w:t>
            </w:r>
          </w:p>
        </w:tc>
      </w:tr>
      <w:tr w:rsidR="003D6CAD" w:rsidRPr="00944160" w:rsidTr="00846C01">
        <w:trPr>
          <w:trHeight w:val="6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7854DE">
              <w:rPr>
                <w:sz w:val="26"/>
                <w:szCs w:val="26"/>
              </w:rPr>
              <w:t>репить детали и приборы с помощью</w:t>
            </w:r>
            <w:r>
              <w:rPr>
                <w:sz w:val="26"/>
                <w:szCs w:val="26"/>
              </w:rPr>
              <w:t xml:space="preserve"> монтажных поршневых пистолетов</w:t>
            </w:r>
            <w:r w:rsidRPr="007854DE">
              <w:rPr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93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854DE">
              <w:rPr>
                <w:sz w:val="26"/>
                <w:szCs w:val="26"/>
              </w:rPr>
              <w:t xml:space="preserve">роизводить гидравлические и пневматические испытания оборудования при рабочем давлении </w:t>
            </w:r>
            <w:r w:rsidRPr="00DA58E3">
              <w:rPr>
                <w:sz w:val="26"/>
                <w:szCs w:val="26"/>
              </w:rPr>
              <w:t>до</w:t>
            </w:r>
            <w:r w:rsidRPr="007854DE">
              <w:rPr>
                <w:b/>
                <w:sz w:val="26"/>
                <w:szCs w:val="26"/>
              </w:rPr>
              <w:t xml:space="preserve"> </w:t>
            </w:r>
            <w:r w:rsidRPr="007854DE">
              <w:rPr>
                <w:sz w:val="26"/>
                <w:szCs w:val="26"/>
              </w:rPr>
              <w:t>4 МПа</w:t>
            </w:r>
            <w:r>
              <w:rPr>
                <w:sz w:val="26"/>
                <w:szCs w:val="26"/>
              </w:rPr>
              <w:t xml:space="preserve"> (до 40 кгс/кв.см)</w:t>
            </w:r>
          </w:p>
        </w:tc>
      </w:tr>
      <w:tr w:rsidR="003D6CAD" w:rsidRPr="00944160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sz w:val="26"/>
                <w:szCs w:val="26"/>
              </w:rPr>
            </w:pPr>
            <w:r w:rsidRPr="007854DE">
              <w:rPr>
                <w:iCs/>
                <w:sz w:val="26"/>
                <w:szCs w:val="26"/>
              </w:rPr>
              <w:t xml:space="preserve">применять средства индивидуальной защиты </w:t>
            </w:r>
            <w:r>
              <w:rPr>
                <w:iCs/>
                <w:sz w:val="26"/>
                <w:szCs w:val="26"/>
              </w:rPr>
              <w:t>в соответствии с их назначением</w:t>
            </w:r>
          </w:p>
        </w:tc>
      </w:tr>
      <w:tr w:rsidR="003D6CAD" w:rsidRPr="00944160" w:rsidTr="00846C01">
        <w:trPr>
          <w:trHeight w:val="3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3D6CAD" w:rsidP="00846C01">
            <w:pPr>
              <w:jc w:val="both"/>
              <w:rPr>
                <w:iCs/>
                <w:sz w:val="26"/>
                <w:szCs w:val="26"/>
              </w:rPr>
            </w:pPr>
            <w:r w:rsidRPr="007854DE">
              <w:rPr>
                <w:iCs/>
                <w:sz w:val="26"/>
                <w:szCs w:val="26"/>
              </w:rPr>
              <w:t>собл</w:t>
            </w:r>
            <w:r>
              <w:rPr>
                <w:iCs/>
                <w:sz w:val="26"/>
                <w:szCs w:val="26"/>
              </w:rPr>
              <w:t>юдать нормы материальных затрат</w:t>
            </w:r>
          </w:p>
        </w:tc>
      </w:tr>
      <w:tr w:rsidR="003D6CAD" w:rsidRPr="00944160" w:rsidTr="00846C01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7854DE" w:rsidRDefault="00037AC2" w:rsidP="00846C01">
            <w:pPr>
              <w:jc w:val="both"/>
              <w:rPr>
                <w:iCs/>
                <w:sz w:val="26"/>
                <w:szCs w:val="26"/>
              </w:rPr>
            </w:pPr>
            <w:r w:rsidRPr="00790685">
              <w:rPr>
                <w:iCs/>
                <w:sz w:val="26"/>
                <w:szCs w:val="26"/>
              </w:rPr>
              <w:t>применять бе</w:t>
            </w:r>
            <w:r>
              <w:rPr>
                <w:iCs/>
                <w:sz w:val="26"/>
                <w:szCs w:val="26"/>
              </w:rPr>
              <w:t>зопасные методы и приемы работы</w:t>
            </w:r>
          </w:p>
        </w:tc>
      </w:tr>
      <w:tr w:rsidR="003D6CAD" w:rsidRPr="00944160" w:rsidTr="00846C01">
        <w:trPr>
          <w:trHeight w:val="601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623F62" w:rsidRDefault="003D6CAD" w:rsidP="00846C01">
            <w:pPr>
              <w:jc w:val="both"/>
              <w:rPr>
                <w:color w:val="C00000"/>
                <w:sz w:val="26"/>
                <w:szCs w:val="26"/>
              </w:rPr>
            </w:pPr>
            <w:r w:rsidRPr="00623F62">
              <w:rPr>
                <w:sz w:val="26"/>
                <w:szCs w:val="26"/>
              </w:rPr>
              <w:t xml:space="preserve">Устройство монтируемого оборудования и технологию его монтажа (затворы бункеров, простые металлические конструкции: лестницы, площадки, ограждения, опорные стойки, кронштейны, леса, подмости и т.д., а также конструкций массой до </w:t>
            </w:r>
            <w:r w:rsidRPr="00A55669">
              <w:rPr>
                <w:sz w:val="26"/>
                <w:szCs w:val="26"/>
              </w:rPr>
              <w:t>5 т: балки, прогоны, связи,  емкостную стальную аппаратуру массой до 3</w:t>
            </w:r>
            <w:r w:rsidRPr="00623F62">
              <w:rPr>
                <w:sz w:val="26"/>
                <w:szCs w:val="26"/>
              </w:rPr>
              <w:t xml:space="preserve"> тн, станки, пресса, грохоты, вальцы, сита, двухвальные смесители, аппараты с перемешивающими устройствами, задвижки и шибера диаметром до 50 мм., подъемно-транспортные механизмы, системы централизованной смазки, узлы и детали компрессоров, насосов и вентиляторов массой до 1 тн., отдельные узлы цементных печей, камерных электропечей, уплотнительных устройств, цепных завесов, оборудования холодильных установок, листорезательные машины, печатные малоформатные машины, одночелночные ткацкие станки, закаточные, протирочные, тесторазделочные машины)</w:t>
            </w:r>
          </w:p>
        </w:tc>
      </w:tr>
      <w:tr w:rsidR="003D6CAD" w:rsidRPr="00944160" w:rsidTr="00846C01">
        <w:trPr>
          <w:trHeight w:val="5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623F62" w:rsidRDefault="003D6CAD" w:rsidP="00846C01">
            <w:pPr>
              <w:jc w:val="both"/>
              <w:rPr>
                <w:sz w:val="26"/>
                <w:szCs w:val="26"/>
              </w:rPr>
            </w:pPr>
            <w:r w:rsidRPr="00623F62">
              <w:rPr>
                <w:sz w:val="26"/>
                <w:szCs w:val="26"/>
              </w:rPr>
              <w:t xml:space="preserve">способы проверки размеров фундаментов под оборудование средней сложности </w:t>
            </w:r>
          </w:p>
        </w:tc>
      </w:tr>
      <w:tr w:rsidR="003D6CAD" w:rsidRPr="00944160" w:rsidTr="00846C01">
        <w:trPr>
          <w:trHeight w:val="27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623F62" w:rsidRDefault="003D6CAD" w:rsidP="00846C01">
            <w:pPr>
              <w:jc w:val="both"/>
              <w:rPr>
                <w:sz w:val="26"/>
                <w:szCs w:val="26"/>
              </w:rPr>
            </w:pPr>
            <w:r w:rsidRPr="00623F62">
              <w:rPr>
                <w:sz w:val="26"/>
                <w:szCs w:val="26"/>
              </w:rPr>
              <w:t>сортамент применяемых изделий, конструкций, материалов</w:t>
            </w:r>
          </w:p>
        </w:tc>
      </w:tr>
      <w:tr w:rsidR="003D6CAD" w:rsidRPr="00944160" w:rsidTr="00846C01">
        <w:trPr>
          <w:trHeight w:val="5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623F62" w:rsidRDefault="003D6CAD" w:rsidP="00846C01">
            <w:pPr>
              <w:jc w:val="both"/>
              <w:rPr>
                <w:sz w:val="26"/>
                <w:szCs w:val="26"/>
              </w:rPr>
            </w:pPr>
            <w:r w:rsidRPr="00623F62">
              <w:rPr>
                <w:sz w:val="26"/>
                <w:szCs w:val="26"/>
              </w:rPr>
              <w:t xml:space="preserve"> способы сборки и монтажа конструкций из отдельных элементов </w:t>
            </w:r>
          </w:p>
        </w:tc>
      </w:tr>
      <w:tr w:rsidR="003D6CAD" w:rsidRPr="00944160" w:rsidTr="00846C01">
        <w:trPr>
          <w:trHeight w:val="55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623F62" w:rsidRDefault="003D6CAD" w:rsidP="00846C01">
            <w:pPr>
              <w:jc w:val="both"/>
              <w:rPr>
                <w:sz w:val="26"/>
                <w:szCs w:val="26"/>
              </w:rPr>
            </w:pPr>
            <w:r w:rsidRPr="00623F62">
              <w:rPr>
                <w:sz w:val="26"/>
                <w:szCs w:val="26"/>
              </w:rPr>
              <w:t xml:space="preserve">способы соединения и крепления элементов металлоконструкций </w:t>
            </w:r>
          </w:p>
        </w:tc>
      </w:tr>
      <w:tr w:rsidR="003D6CAD" w:rsidRPr="00944160" w:rsidTr="00394170">
        <w:trPr>
          <w:trHeight w:val="21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394170" w:rsidRDefault="003D6CAD" w:rsidP="00394170">
            <w:pPr>
              <w:jc w:val="both"/>
              <w:rPr>
                <w:sz w:val="26"/>
                <w:szCs w:val="26"/>
              </w:rPr>
            </w:pPr>
            <w:r w:rsidRPr="00394170">
              <w:rPr>
                <w:sz w:val="26"/>
                <w:szCs w:val="26"/>
              </w:rPr>
              <w:t>устройство, назначение и способы монтажа трубных систем</w:t>
            </w:r>
          </w:p>
        </w:tc>
      </w:tr>
      <w:tr w:rsidR="00394170" w:rsidRPr="00944160" w:rsidTr="00394170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94170" w:rsidRPr="00944160" w:rsidRDefault="00394170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70" w:rsidRPr="00394170" w:rsidRDefault="00394170" w:rsidP="00846C01">
            <w:pPr>
              <w:jc w:val="both"/>
              <w:rPr>
                <w:sz w:val="26"/>
                <w:szCs w:val="26"/>
              </w:rPr>
            </w:pPr>
            <w:r w:rsidRPr="00394170">
              <w:rPr>
                <w:sz w:val="26"/>
                <w:szCs w:val="26"/>
              </w:rPr>
              <w:t>устройство и правила пользования механизированным инструментом и такелажными приспособлениями</w:t>
            </w:r>
          </w:p>
        </w:tc>
      </w:tr>
      <w:tr w:rsidR="003D6CAD" w:rsidRPr="00944160" w:rsidTr="00846C01">
        <w:trPr>
          <w:trHeight w:val="7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623F62" w:rsidRDefault="003D6CAD" w:rsidP="00846C01">
            <w:pPr>
              <w:jc w:val="both"/>
              <w:rPr>
                <w:sz w:val="26"/>
                <w:szCs w:val="26"/>
              </w:rPr>
            </w:pPr>
            <w:r w:rsidRPr="00623F62">
              <w:rPr>
                <w:sz w:val="26"/>
                <w:szCs w:val="26"/>
              </w:rPr>
              <w:t xml:space="preserve">технологию приготовления растворов и травления деталей правила проведения гидравлических и пневматических испытаний </w:t>
            </w:r>
          </w:p>
        </w:tc>
      </w:tr>
      <w:tr w:rsidR="003D6CAD" w:rsidRPr="00944160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623F62" w:rsidRDefault="003D6CAD" w:rsidP="00846C01">
            <w:pPr>
              <w:jc w:val="both"/>
              <w:rPr>
                <w:sz w:val="26"/>
                <w:szCs w:val="26"/>
              </w:rPr>
            </w:pPr>
            <w:r w:rsidRPr="00623F62">
              <w:rPr>
                <w:sz w:val="26"/>
                <w:szCs w:val="26"/>
              </w:rPr>
              <w:t>технические требования, предъявляемые к монтажу оборудования, механизмов и машин</w:t>
            </w:r>
          </w:p>
        </w:tc>
      </w:tr>
      <w:tr w:rsidR="003D6CAD" w:rsidRPr="00944160" w:rsidTr="00846C01">
        <w:trPr>
          <w:trHeight w:val="113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623F62" w:rsidRDefault="003D6CAD" w:rsidP="00846C01">
            <w:pPr>
              <w:jc w:val="both"/>
              <w:rPr>
                <w:sz w:val="26"/>
                <w:szCs w:val="26"/>
              </w:rPr>
            </w:pPr>
            <w:r w:rsidRPr="00623F62">
              <w:rPr>
                <w:sz w:val="26"/>
                <w:szCs w:val="26"/>
              </w:rPr>
              <w:t>требования по охране труда,</w:t>
            </w:r>
            <w:r w:rsidR="009D1030">
              <w:rPr>
                <w:sz w:val="26"/>
                <w:szCs w:val="26"/>
              </w:rPr>
              <w:t xml:space="preserve"> требования по обеспечению</w:t>
            </w:r>
            <w:r w:rsidRPr="00623F62">
              <w:rPr>
                <w:sz w:val="26"/>
                <w:szCs w:val="26"/>
              </w:rPr>
              <w:t xml:space="preserve"> пожарной безопасности и электробезопасности при монтаже технологического оборудования средней сложности и связанных с ним конструкций</w:t>
            </w:r>
            <w:r w:rsidRPr="00623F62">
              <w:rPr>
                <w:color w:val="C00000"/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46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3D6CAD" w:rsidRPr="00623F62" w:rsidRDefault="003D6CAD" w:rsidP="00846C01">
            <w:pPr>
              <w:jc w:val="both"/>
              <w:rPr>
                <w:sz w:val="26"/>
                <w:szCs w:val="26"/>
              </w:rPr>
            </w:pPr>
            <w:r w:rsidRPr="00623F62">
              <w:rPr>
                <w:sz w:val="26"/>
                <w:szCs w:val="26"/>
              </w:rPr>
              <w:t>нормы материальных затрат при монтаже оборудования и связанных с ним конструкций</w:t>
            </w:r>
          </w:p>
        </w:tc>
      </w:tr>
      <w:tr w:rsidR="003D6CAD" w:rsidRPr="00944160" w:rsidTr="00846C01">
        <w:tc>
          <w:tcPr>
            <w:tcW w:w="2977" w:type="dxa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lastRenderedPageBreak/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bCs/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–</w:t>
            </w:r>
          </w:p>
        </w:tc>
      </w:tr>
    </w:tbl>
    <w:p w:rsidR="003D6CAD" w:rsidRPr="00A40BF0" w:rsidRDefault="003D6CAD" w:rsidP="003D6CAD">
      <w:pPr>
        <w:spacing w:before="100" w:beforeAutospacing="1" w:after="100" w:afterAutospacing="1"/>
        <w:jc w:val="both"/>
        <w:rPr>
          <w:sz w:val="30"/>
          <w:szCs w:val="30"/>
        </w:rPr>
      </w:pPr>
      <w:r w:rsidRPr="00A40BF0">
        <w:rPr>
          <w:sz w:val="30"/>
          <w:szCs w:val="30"/>
        </w:rPr>
        <w:t>Трудовая функция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729"/>
      </w:tblGrid>
      <w:tr w:rsidR="003D6CAD" w:rsidRPr="00A40BF0" w:rsidTr="00846C0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A40BF0" w:rsidRDefault="003D6CAD" w:rsidP="00846C01">
            <w:pPr>
              <w:jc w:val="center"/>
              <w:rPr>
                <w:sz w:val="26"/>
                <w:szCs w:val="26"/>
                <w:lang w:val="en-US"/>
              </w:rPr>
            </w:pPr>
            <w:r w:rsidRPr="00A40BF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A40BF0">
              <w:rPr>
                <w:sz w:val="26"/>
                <w:szCs w:val="26"/>
              </w:rPr>
              <w:t>.0</w:t>
            </w:r>
            <w:r w:rsidRPr="00A40BF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>Монтаж технологического оборудовани</w:t>
            </w:r>
            <w:r>
              <w:rPr>
                <w:sz w:val="26"/>
                <w:szCs w:val="26"/>
              </w:rPr>
              <w:t xml:space="preserve">я массой до </w:t>
            </w:r>
            <w:r w:rsidR="000A54EF"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>10 тн</w:t>
            </w:r>
            <w:r w:rsidR="00746C34">
              <w:rPr>
                <w:sz w:val="26"/>
                <w:szCs w:val="26"/>
              </w:rPr>
              <w:t>.</w:t>
            </w:r>
            <w:r w:rsidRPr="006A4EFE">
              <w:rPr>
                <w:sz w:val="26"/>
                <w:szCs w:val="26"/>
              </w:rPr>
              <w:t xml:space="preserve">  и связанных с ним конструкци</w:t>
            </w:r>
            <w:r w:rsidR="00746C34">
              <w:rPr>
                <w:sz w:val="26"/>
                <w:szCs w:val="26"/>
              </w:rPr>
              <w:t>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746C34" w:rsidRDefault="003D6CAD" w:rsidP="00846C01">
            <w:pPr>
              <w:jc w:val="center"/>
              <w:rPr>
                <w:sz w:val="26"/>
                <w:szCs w:val="26"/>
              </w:rPr>
            </w:pPr>
            <w:r w:rsidRPr="00746C34">
              <w:rPr>
                <w:sz w:val="26"/>
                <w:szCs w:val="26"/>
              </w:rPr>
              <w:t>3</w:t>
            </w:r>
          </w:p>
        </w:tc>
      </w:tr>
    </w:tbl>
    <w:p w:rsidR="003D6CAD" w:rsidRPr="00944160" w:rsidRDefault="003D6CAD" w:rsidP="003D6CAD">
      <w:pPr>
        <w:jc w:val="both"/>
        <w:rPr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3D6CAD" w:rsidRPr="00654513" w:rsidTr="00846C01">
        <w:trPr>
          <w:trHeight w:val="1189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 xml:space="preserve">Стропит, перемещает, укладывает и производит расстроповку оборудования массой свыше </w:t>
            </w:r>
            <w:r w:rsidRPr="00C82098">
              <w:rPr>
                <w:sz w:val="26"/>
                <w:szCs w:val="26"/>
              </w:rPr>
              <w:t>25 до 60</w:t>
            </w:r>
            <w:r w:rsidRPr="006A4EFE">
              <w:rPr>
                <w:b/>
                <w:sz w:val="26"/>
                <w:szCs w:val="26"/>
              </w:rPr>
              <w:t xml:space="preserve"> </w:t>
            </w:r>
            <w:r w:rsidRPr="006A4EFE">
              <w:rPr>
                <w:sz w:val="26"/>
                <w:szCs w:val="26"/>
              </w:rPr>
              <w:t xml:space="preserve">тн с использованием универсальных средств такелажа и подъемных кранов </w:t>
            </w:r>
          </w:p>
        </w:tc>
      </w:tr>
      <w:tr w:rsidR="003D6CAD" w:rsidRPr="00654513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>Комплектует и сортирует детали и узлы оборудования по маркам в соответствии с чертежами и спецификациями</w:t>
            </w:r>
          </w:p>
        </w:tc>
      </w:tr>
      <w:tr w:rsidR="003D6CAD" w:rsidRPr="00654513" w:rsidTr="00846C01">
        <w:trPr>
          <w:trHeight w:val="6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>Проверяет геометрически</w:t>
            </w:r>
            <w:r>
              <w:rPr>
                <w:sz w:val="26"/>
                <w:szCs w:val="26"/>
              </w:rPr>
              <w:t>е</w:t>
            </w:r>
            <w:r w:rsidRPr="006A4EFE">
              <w:rPr>
                <w:sz w:val="26"/>
                <w:szCs w:val="26"/>
              </w:rPr>
              <w:t xml:space="preserve"> размер</w:t>
            </w:r>
            <w:r>
              <w:rPr>
                <w:sz w:val="26"/>
                <w:szCs w:val="26"/>
              </w:rPr>
              <w:t>ы</w:t>
            </w:r>
            <w:r w:rsidRPr="006A4EFE">
              <w:rPr>
                <w:sz w:val="26"/>
                <w:szCs w:val="26"/>
              </w:rPr>
              <w:t xml:space="preserve"> сложных фундаментов и принимает их под монтаж </w:t>
            </w:r>
          </w:p>
        </w:tc>
      </w:tr>
      <w:tr w:rsidR="003D6CAD" w:rsidRPr="00654513" w:rsidTr="00846C01">
        <w:trPr>
          <w:trHeight w:val="5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 xml:space="preserve">Размечает, устанавливает и переносит монтажные оси под оборудование любой сложности </w:t>
            </w:r>
          </w:p>
        </w:tc>
      </w:tr>
      <w:tr w:rsidR="003D6CAD" w:rsidRPr="00654513" w:rsidTr="00846C01">
        <w:trPr>
          <w:trHeight w:val="83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>Припиливает, пришабривает, шлифует и подгоняет детали с точностью до 0,01 мм, шабрует поверхности деталей площадью до 0,5 кв.м.</w:t>
            </w:r>
          </w:p>
        </w:tc>
      </w:tr>
      <w:tr w:rsidR="003D6CAD" w:rsidRPr="00654513" w:rsidTr="00846C01">
        <w:trPr>
          <w:trHeight w:val="5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>Выполняет статическую балансировку</w:t>
            </w:r>
            <w:r>
              <w:rPr>
                <w:sz w:val="26"/>
                <w:szCs w:val="26"/>
              </w:rPr>
              <w:t xml:space="preserve"> деталей диаметром до 800 мм</w:t>
            </w:r>
          </w:p>
        </w:tc>
      </w:tr>
      <w:tr w:rsidR="003D6CAD" w:rsidRPr="00654513" w:rsidTr="00846C01">
        <w:trPr>
          <w:trHeight w:val="112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 xml:space="preserve">Монтирует технологическое оборудование, поступающего узлами или блоками, при общей массе от </w:t>
            </w:r>
            <w:r w:rsidRPr="00C82098">
              <w:rPr>
                <w:sz w:val="26"/>
                <w:szCs w:val="26"/>
              </w:rPr>
              <w:t>3 до 10</w:t>
            </w:r>
            <w:r w:rsidRPr="006A4EFE">
              <w:rPr>
                <w:sz w:val="26"/>
                <w:szCs w:val="26"/>
              </w:rPr>
              <w:t xml:space="preserve"> тн и в сборе массой от </w:t>
            </w:r>
            <w:r w:rsidRPr="00C82098">
              <w:rPr>
                <w:sz w:val="26"/>
                <w:szCs w:val="26"/>
              </w:rPr>
              <w:t>10 до 25</w:t>
            </w:r>
            <w:r w:rsidRPr="006A4EFE">
              <w:rPr>
                <w:sz w:val="26"/>
                <w:szCs w:val="26"/>
              </w:rPr>
              <w:t xml:space="preserve"> тн при рабочем давлении до 10 МПа (до 100 кгс/кв.см) </w:t>
            </w:r>
          </w:p>
        </w:tc>
      </w:tr>
      <w:tr w:rsidR="003D6CAD" w:rsidRPr="00654513" w:rsidTr="00846C01">
        <w:trPr>
          <w:trHeight w:val="5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 xml:space="preserve">Собирает сложные станки и кузнечно-прессовое оборудование, прибывающее в разобранном виде </w:t>
            </w:r>
          </w:p>
        </w:tc>
      </w:tr>
      <w:tr w:rsidR="003D6CAD" w:rsidRPr="00654513" w:rsidTr="00846C01">
        <w:trPr>
          <w:trHeight w:val="147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 xml:space="preserve">Монтирует трубопроводы диаметром до 200 мм на условное давление свыше 4 до 9,8 МПа (свыше 40 до 100 кгс/кв.см), диаметром свыше 200 до 400 мм - на условное давление до 4 МПа (до 40 кгс/кв.см), трубопроводы из стеклянных труб диаметром свыше 40 мм </w:t>
            </w:r>
          </w:p>
        </w:tc>
      </w:tr>
      <w:tr w:rsidR="003D6CAD" w:rsidRPr="00654513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>Устанавливает компенсаторы, штуцера, тройники, репера, арматуру</w:t>
            </w:r>
          </w:p>
        </w:tc>
      </w:tr>
      <w:tr w:rsidR="003D6CAD" w:rsidRPr="00654513" w:rsidTr="00846C01">
        <w:trPr>
          <w:trHeight w:val="2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 xml:space="preserve">Выверяет оборудование и сдает под подливку </w:t>
            </w:r>
          </w:p>
        </w:tc>
      </w:tr>
      <w:tr w:rsidR="003D6CAD" w:rsidRPr="00654513" w:rsidTr="00846C01">
        <w:trPr>
          <w:trHeight w:val="26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 xml:space="preserve">Проверяет зазоры в зубчатых зацеплениях </w:t>
            </w:r>
          </w:p>
        </w:tc>
      </w:tr>
      <w:tr w:rsidR="003D6CAD" w:rsidRPr="00654513" w:rsidTr="00846C01">
        <w:trPr>
          <w:trHeight w:val="27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 xml:space="preserve">Притирает арматуру диаметром до 600 мм </w:t>
            </w:r>
          </w:p>
        </w:tc>
      </w:tr>
      <w:tr w:rsidR="003D6CAD" w:rsidRPr="00654513" w:rsidTr="00846C01">
        <w:trPr>
          <w:trHeight w:val="8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 xml:space="preserve">Производит гидравлическое и пневматическое испытание смонтированного оборудования при рабочем давлении до 20 МПа (до 200 кгс/кв.см) </w:t>
            </w:r>
          </w:p>
        </w:tc>
      </w:tr>
      <w:tr w:rsidR="003D6CAD" w:rsidRPr="00654513" w:rsidTr="00846C01">
        <w:trPr>
          <w:trHeight w:val="5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>Производит укрупнительную сборку металлических подстропильных и стропильных ферм, колонн, покрытий</w:t>
            </w:r>
          </w:p>
        </w:tc>
      </w:tr>
      <w:tr w:rsidR="003D6CAD" w:rsidRPr="00654513" w:rsidTr="00846C01">
        <w:trPr>
          <w:trHeight w:val="59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6A4EFE">
              <w:rPr>
                <w:sz w:val="26"/>
                <w:szCs w:val="26"/>
              </w:rPr>
              <w:t xml:space="preserve"> Монтирует с</w:t>
            </w:r>
            <w:r w:rsidR="00B93B57">
              <w:rPr>
                <w:sz w:val="26"/>
                <w:szCs w:val="26"/>
              </w:rPr>
              <w:t>тальные колонны массой до 15 тн</w:t>
            </w:r>
            <w:r w:rsidRPr="006A4EFE">
              <w:rPr>
                <w:sz w:val="26"/>
                <w:szCs w:val="26"/>
              </w:rPr>
              <w:t>, конструкций галерей и этажерок</w:t>
            </w:r>
          </w:p>
        </w:tc>
      </w:tr>
      <w:tr w:rsidR="003D6CAD" w:rsidRPr="00654513" w:rsidTr="00846C01">
        <w:trPr>
          <w:trHeight w:val="55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6A4EFE" w:rsidRDefault="003D6CAD" w:rsidP="00846C01">
            <w:pPr>
              <w:jc w:val="both"/>
              <w:rPr>
                <w:sz w:val="26"/>
                <w:szCs w:val="26"/>
              </w:rPr>
            </w:pPr>
            <w:r w:rsidRPr="000A54EF">
              <w:rPr>
                <w:sz w:val="26"/>
                <w:szCs w:val="26"/>
              </w:rPr>
              <w:t>С</w:t>
            </w:r>
            <w:r w:rsidR="000A54EF" w:rsidRPr="000A54EF">
              <w:rPr>
                <w:sz w:val="26"/>
                <w:szCs w:val="26"/>
              </w:rPr>
              <w:t>дает оборудование и коммуникации</w:t>
            </w:r>
            <w:r w:rsidRPr="000A54EF">
              <w:rPr>
                <w:sz w:val="26"/>
                <w:szCs w:val="26"/>
              </w:rPr>
              <w:t xml:space="preserve"> под наладку и в эксплуатацию</w:t>
            </w:r>
          </w:p>
        </w:tc>
      </w:tr>
      <w:tr w:rsidR="003D6CAD" w:rsidRPr="00654513" w:rsidTr="00846C01">
        <w:trPr>
          <w:trHeight w:val="115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 w:rsidRPr="000B3835">
              <w:rPr>
                <w:sz w:val="26"/>
                <w:szCs w:val="26"/>
              </w:rPr>
              <w:t xml:space="preserve">Выполнять строповку, перемещение, укладку и производить расстроповку оборудования массой свыше </w:t>
            </w:r>
            <w:r w:rsidRPr="002A1AB1">
              <w:rPr>
                <w:sz w:val="26"/>
                <w:szCs w:val="26"/>
              </w:rPr>
              <w:t>25 до 60</w:t>
            </w:r>
            <w:r w:rsidRPr="000B3835">
              <w:rPr>
                <w:b/>
                <w:sz w:val="26"/>
                <w:szCs w:val="26"/>
              </w:rPr>
              <w:t xml:space="preserve"> </w:t>
            </w:r>
            <w:r w:rsidRPr="000B3835">
              <w:rPr>
                <w:sz w:val="26"/>
                <w:szCs w:val="26"/>
              </w:rPr>
              <w:t xml:space="preserve">тн с использованием универсальных средств такелажа и подъемных кранов </w:t>
            </w:r>
          </w:p>
        </w:tc>
      </w:tr>
      <w:tr w:rsidR="003D6CAD" w:rsidRPr="00654513" w:rsidTr="00846C01">
        <w:trPr>
          <w:trHeight w:val="62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комплектовать</w:t>
            </w:r>
            <w:r w:rsidRPr="000B3835">
              <w:rPr>
                <w:sz w:val="26"/>
                <w:szCs w:val="26"/>
              </w:rPr>
              <w:t xml:space="preserve"> и сортир</w:t>
            </w:r>
            <w:r>
              <w:rPr>
                <w:sz w:val="26"/>
                <w:szCs w:val="26"/>
              </w:rPr>
              <w:t>овать</w:t>
            </w:r>
            <w:r w:rsidRPr="000B3835">
              <w:rPr>
                <w:sz w:val="26"/>
                <w:szCs w:val="26"/>
              </w:rPr>
              <w:t xml:space="preserve"> детали и узлы оборудования по маркам в соответствии с чертежами и спецификациями</w:t>
            </w:r>
          </w:p>
        </w:tc>
      </w:tr>
      <w:tr w:rsidR="003D6CAD" w:rsidRPr="00654513" w:rsidTr="00846C01">
        <w:trPr>
          <w:trHeight w:val="55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3835">
              <w:rPr>
                <w:sz w:val="26"/>
                <w:szCs w:val="26"/>
              </w:rPr>
              <w:t xml:space="preserve">роверять геометрические размеры сложных фундаментов и принимать их под монтаж </w:t>
            </w:r>
          </w:p>
        </w:tc>
      </w:tr>
      <w:tr w:rsidR="003D6CAD" w:rsidRPr="00654513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B3835">
              <w:rPr>
                <w:sz w:val="26"/>
                <w:szCs w:val="26"/>
              </w:rPr>
              <w:t xml:space="preserve">азмечать, устанавливать и переносить монтажные оси под оборудование любой сложности </w:t>
            </w:r>
          </w:p>
        </w:tc>
      </w:tr>
      <w:tr w:rsidR="003D6CAD" w:rsidRPr="00654513" w:rsidTr="00846C01">
        <w:trPr>
          <w:trHeight w:val="88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3835">
              <w:rPr>
                <w:sz w:val="26"/>
                <w:szCs w:val="26"/>
              </w:rPr>
              <w:t>рипиливать, пришабривать, шлифовать и подгонять детали с точностью до 0,01 мм, шабровать поверхности деталей площадью до 0,5 кв.м.</w:t>
            </w:r>
          </w:p>
        </w:tc>
      </w:tr>
      <w:tr w:rsidR="003D6CAD" w:rsidRPr="00654513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B3835">
              <w:rPr>
                <w:sz w:val="26"/>
                <w:szCs w:val="26"/>
              </w:rPr>
              <w:t xml:space="preserve">ыполнять статическую балансировку деталей диаметром до 800 мм. </w:t>
            </w:r>
          </w:p>
        </w:tc>
      </w:tr>
      <w:tr w:rsidR="003D6CAD" w:rsidRPr="00654513" w:rsidTr="00846C01">
        <w:trPr>
          <w:trHeight w:val="55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B3835">
              <w:rPr>
                <w:sz w:val="26"/>
                <w:szCs w:val="26"/>
              </w:rPr>
              <w:t xml:space="preserve">онтировать технологическое оборудование, поступающего узлами или блоками, при общей массе от </w:t>
            </w:r>
            <w:r w:rsidRPr="00207DFD">
              <w:rPr>
                <w:sz w:val="26"/>
                <w:szCs w:val="26"/>
              </w:rPr>
              <w:t>3 до 10</w:t>
            </w:r>
            <w:r w:rsidRPr="000B3835">
              <w:rPr>
                <w:sz w:val="26"/>
                <w:szCs w:val="26"/>
              </w:rPr>
              <w:t xml:space="preserve"> тн и в сборе массой от </w:t>
            </w:r>
            <w:r w:rsidRPr="00207DFD">
              <w:rPr>
                <w:sz w:val="26"/>
                <w:szCs w:val="26"/>
              </w:rPr>
              <w:t>10 до 25</w:t>
            </w:r>
            <w:r w:rsidRPr="000B3835">
              <w:rPr>
                <w:sz w:val="26"/>
                <w:szCs w:val="26"/>
              </w:rPr>
              <w:t xml:space="preserve"> тн при рабочем давлении до 10 МПа (до 100 кгс/кв.см) </w:t>
            </w:r>
            <w:r w:rsidRPr="006A4EFE">
              <w:rPr>
                <w:sz w:val="26"/>
                <w:szCs w:val="26"/>
              </w:rPr>
              <w:t xml:space="preserve">(оборудование колонного типа высотой до </w:t>
            </w:r>
            <w:r w:rsidRPr="00C82098">
              <w:rPr>
                <w:sz w:val="26"/>
                <w:szCs w:val="26"/>
              </w:rPr>
              <w:t>16</w:t>
            </w:r>
            <w:r w:rsidRPr="006A4EFE">
              <w:rPr>
                <w:b/>
                <w:sz w:val="26"/>
                <w:szCs w:val="26"/>
              </w:rPr>
              <w:t xml:space="preserve"> </w:t>
            </w:r>
            <w:r w:rsidRPr="006A4EFE">
              <w:rPr>
                <w:sz w:val="26"/>
                <w:szCs w:val="26"/>
              </w:rPr>
              <w:t>м., дробильно-размольное оборудование: грохоты массой более 5 т, дробилки - до 10 т, дезинтеграторы, истиратели, бегуны, мельницы, каландры, металлорежущие станки и кузнечно-прессовое оборудование массой свыше 1 до 20 т, прибывающего в собранном виде, механические и гидравлические пресса, фрикционные, паровоздушные, пневматические и рессорные молоты,  подъемно-транспортное оборудование непрерывного действия при мощности двигателей более 10 кВт, конвейера всех типов длиной до 80 м и шириной до 1 м, элеваторы, шнеки, аэрожелоба,  компрессорные и насосные агрегаты массой до 1 т, вентиляторы и дымососы, поставляемые в собранном виде, насосы массой до 0,75 т, фильтра, электрические двигатели массой до 0,5 т., отдельные узлы цементных печей: блоки корпусов, вспомогательные приводы, теплообменные устройства, оборудование доменных, конверторных и мартеновских цехов, агломерационных фабрик и фабрик окомкования железных руд: механизированные площадки для смены фурм, желоба, воздухонагреватели, отстойники, затворы, тележки для изложниц и для передачи фурм, оборудование разливочных машин, оборудование холодильных установок: маслособиратели, маслоотделители, регулирующих станций, автоматические централизованные системы густой и жидкой смазки)</w:t>
            </w:r>
          </w:p>
        </w:tc>
      </w:tr>
      <w:tr w:rsidR="003D6CAD" w:rsidRPr="00654513" w:rsidTr="00846C01">
        <w:trPr>
          <w:trHeight w:val="5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B3835">
              <w:rPr>
                <w:sz w:val="26"/>
                <w:szCs w:val="26"/>
              </w:rPr>
              <w:t xml:space="preserve">обирать сложные станки и кузнечно-прессовое оборудование, прибывающее в разобранном виде </w:t>
            </w:r>
          </w:p>
        </w:tc>
      </w:tr>
      <w:tr w:rsidR="003D6CAD" w:rsidRPr="00654513" w:rsidTr="00846C01">
        <w:trPr>
          <w:trHeight w:val="152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B3835">
              <w:rPr>
                <w:sz w:val="26"/>
                <w:szCs w:val="26"/>
              </w:rPr>
              <w:t xml:space="preserve">онтировать трубопроводы диаметром до 200 мм на условное давление свыше 4 до 9,8 МПа (свыше 40 до 100 кгс/кв.см), диаметром свыше 200 до 400 мм - на условное давление до 4 МПа (до 40 кгс/кв.см), трубопроводы из стеклянных труб диаметром свыше 40 мм </w:t>
            </w:r>
          </w:p>
        </w:tc>
      </w:tr>
      <w:tr w:rsidR="003D6CAD" w:rsidRPr="00654513" w:rsidTr="00846C01">
        <w:trPr>
          <w:trHeight w:val="6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0B3835">
              <w:rPr>
                <w:sz w:val="26"/>
                <w:szCs w:val="26"/>
              </w:rPr>
              <w:t>станавливать компенсаторы, штуцера, тройники, репера, арматуру</w:t>
            </w:r>
          </w:p>
        </w:tc>
      </w:tr>
      <w:tr w:rsidR="003D6CAD" w:rsidRPr="00654513" w:rsidTr="00846C01">
        <w:trPr>
          <w:trHeight w:val="3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B3835">
              <w:rPr>
                <w:sz w:val="26"/>
                <w:szCs w:val="26"/>
              </w:rPr>
              <w:t xml:space="preserve">ыверять оборудование и сдавать под подливку </w:t>
            </w:r>
          </w:p>
        </w:tc>
      </w:tr>
      <w:tr w:rsidR="003D6CAD" w:rsidRPr="00654513" w:rsidTr="00846C01">
        <w:trPr>
          <w:trHeight w:val="2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3835">
              <w:rPr>
                <w:sz w:val="26"/>
                <w:szCs w:val="26"/>
              </w:rPr>
              <w:t xml:space="preserve">роверять зазоры в зубчатых зацеплениях </w:t>
            </w:r>
          </w:p>
        </w:tc>
      </w:tr>
      <w:tr w:rsidR="003D6CAD" w:rsidRPr="00654513" w:rsidTr="00846C01">
        <w:trPr>
          <w:trHeight w:val="22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3835">
              <w:rPr>
                <w:sz w:val="26"/>
                <w:szCs w:val="26"/>
              </w:rPr>
              <w:t xml:space="preserve">ритирать арматуру диаметром до 600 мм </w:t>
            </w:r>
          </w:p>
        </w:tc>
      </w:tr>
      <w:tr w:rsidR="003D6CAD" w:rsidRPr="00654513" w:rsidTr="00846C01">
        <w:trPr>
          <w:trHeight w:val="91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3835">
              <w:rPr>
                <w:sz w:val="26"/>
                <w:szCs w:val="26"/>
              </w:rPr>
              <w:t xml:space="preserve">роизводить гидравлическое и пневматическое испытание смонтированного оборудования при рабочем давлении до 20 МПа (до 200 кгс/кв.см) </w:t>
            </w:r>
          </w:p>
        </w:tc>
      </w:tr>
      <w:tr w:rsidR="003D6CAD" w:rsidRPr="00654513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3835">
              <w:rPr>
                <w:sz w:val="26"/>
                <w:szCs w:val="26"/>
              </w:rPr>
              <w:t>роизводить укрупнительную сборку металлических подстропильных и стропильных ферм, колонн, покрытий</w:t>
            </w:r>
          </w:p>
        </w:tc>
      </w:tr>
      <w:tr w:rsidR="003D6CAD" w:rsidRPr="00654513" w:rsidTr="00846C01">
        <w:trPr>
          <w:trHeight w:val="61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B3835">
              <w:rPr>
                <w:sz w:val="26"/>
                <w:szCs w:val="26"/>
              </w:rPr>
              <w:t>онтировать с</w:t>
            </w:r>
            <w:r>
              <w:rPr>
                <w:sz w:val="26"/>
                <w:szCs w:val="26"/>
              </w:rPr>
              <w:t>тальные колонны массой до 15 тн</w:t>
            </w:r>
            <w:r w:rsidRPr="000B3835">
              <w:rPr>
                <w:sz w:val="26"/>
                <w:szCs w:val="26"/>
              </w:rPr>
              <w:t>, конструкций галерей и этажерок</w:t>
            </w:r>
          </w:p>
        </w:tc>
      </w:tr>
      <w:tr w:rsidR="003D6CAD" w:rsidRPr="00654513" w:rsidTr="00846C01">
        <w:trPr>
          <w:trHeight w:val="6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B3835">
              <w:rPr>
                <w:sz w:val="26"/>
                <w:szCs w:val="26"/>
              </w:rPr>
              <w:t>давать оборудование и коммуникации под наладку и в эксплуатацию</w:t>
            </w:r>
          </w:p>
        </w:tc>
      </w:tr>
      <w:tr w:rsidR="003D6CAD" w:rsidRPr="00654513" w:rsidTr="00846C01">
        <w:trPr>
          <w:trHeight w:val="84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0B3835" w:rsidRDefault="003D6CAD" w:rsidP="00846C01">
            <w:pPr>
              <w:jc w:val="both"/>
              <w:rPr>
                <w:iCs/>
                <w:sz w:val="26"/>
                <w:szCs w:val="26"/>
              </w:rPr>
            </w:pPr>
            <w:r w:rsidRPr="000B3835">
              <w:rPr>
                <w:iCs/>
                <w:sz w:val="26"/>
                <w:szCs w:val="26"/>
              </w:rPr>
              <w:t xml:space="preserve">применять средства индивидуальной защиты </w:t>
            </w:r>
            <w:r>
              <w:rPr>
                <w:iCs/>
                <w:sz w:val="26"/>
                <w:szCs w:val="26"/>
              </w:rPr>
              <w:t>в соответствии с их назначением</w:t>
            </w:r>
          </w:p>
          <w:p w:rsidR="003D6CAD" w:rsidRPr="000B3835" w:rsidRDefault="003D6CAD" w:rsidP="00846C01">
            <w:pPr>
              <w:jc w:val="both"/>
              <w:rPr>
                <w:sz w:val="26"/>
                <w:szCs w:val="26"/>
              </w:rPr>
            </w:pPr>
            <w:r w:rsidRPr="000B3835">
              <w:rPr>
                <w:iCs/>
                <w:sz w:val="26"/>
                <w:szCs w:val="26"/>
              </w:rPr>
              <w:t>соблюдать нормы материальных затрат</w:t>
            </w:r>
          </w:p>
        </w:tc>
      </w:tr>
      <w:tr w:rsidR="003D6CAD" w:rsidRPr="00654513" w:rsidTr="00846C01">
        <w:trPr>
          <w:trHeight w:val="21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0B3835" w:rsidRDefault="006241D2" w:rsidP="00846C01">
            <w:pPr>
              <w:jc w:val="both"/>
              <w:rPr>
                <w:sz w:val="26"/>
                <w:szCs w:val="26"/>
              </w:rPr>
            </w:pPr>
            <w:r w:rsidRPr="00790685">
              <w:rPr>
                <w:iCs/>
                <w:sz w:val="26"/>
                <w:szCs w:val="26"/>
              </w:rPr>
              <w:t>применять бе</w:t>
            </w:r>
            <w:r>
              <w:rPr>
                <w:iCs/>
                <w:sz w:val="26"/>
                <w:szCs w:val="26"/>
              </w:rPr>
              <w:t>зопасные методы и приемы работы</w:t>
            </w:r>
          </w:p>
        </w:tc>
      </w:tr>
      <w:tr w:rsidR="003D6CAD" w:rsidRPr="00944160" w:rsidTr="00846C01">
        <w:trPr>
          <w:trHeight w:val="884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знаниям</w:t>
            </w:r>
          </w:p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891734">
              <w:rPr>
                <w:sz w:val="26"/>
                <w:szCs w:val="26"/>
              </w:rPr>
              <w:t>Устройство и принцип действия монтируемого оборудования</w:t>
            </w:r>
            <w:r w:rsidR="000A54EF" w:rsidRPr="00891734">
              <w:rPr>
                <w:sz w:val="26"/>
                <w:szCs w:val="26"/>
              </w:rPr>
              <w:t>,</w:t>
            </w:r>
            <w:r w:rsidRPr="00891734">
              <w:rPr>
                <w:sz w:val="26"/>
                <w:szCs w:val="26"/>
              </w:rPr>
              <w:t xml:space="preserve"> технологию</w:t>
            </w:r>
            <w:r w:rsidRPr="00006C70">
              <w:rPr>
                <w:sz w:val="26"/>
                <w:szCs w:val="26"/>
              </w:rPr>
              <w:t xml:space="preserve"> монтажа оборудования, трубопроводов, конструкций, машин и механизмов </w:t>
            </w:r>
            <w:r w:rsidRPr="006A4EFE">
              <w:rPr>
                <w:sz w:val="26"/>
                <w:szCs w:val="26"/>
              </w:rPr>
              <w:t xml:space="preserve">(оборудование колонного типа высотой до </w:t>
            </w:r>
            <w:r w:rsidRPr="00C82098">
              <w:rPr>
                <w:sz w:val="26"/>
                <w:szCs w:val="26"/>
              </w:rPr>
              <w:t>16</w:t>
            </w:r>
            <w:r w:rsidRPr="006A4EFE">
              <w:rPr>
                <w:b/>
                <w:sz w:val="26"/>
                <w:szCs w:val="26"/>
              </w:rPr>
              <w:t xml:space="preserve"> </w:t>
            </w:r>
            <w:r w:rsidRPr="006A4EFE">
              <w:rPr>
                <w:sz w:val="26"/>
                <w:szCs w:val="26"/>
              </w:rPr>
              <w:t xml:space="preserve">м., дробильно-размольное оборудование: грохоты массой более 5 т, дробилки - до 10 т, дезинтеграторы, истиратели, бегуны, мельницы, каландры, металлорежущие станки и кузнечно-прессовое оборудование массой свыше 1 до 20 т, прибывающего в собранном виде, механические и гидравлические пресса, фрикционные, паровоздушные, пневматические и рессорные молоты,  подъемно-транспортное оборудование непрерывного действия при мощности двигателей более 10 кВт, конвейера всех типов длиной до 80 м и шириной до 1 м, элеваторы, шнеки, аэрожелоба,  компрессорные и насосные агрегаты массой до 1 т, вентиляторы и дымососы, поставляемые в собранном виде, насосы массой до 0,75 т, фильтра, электрические двигатели массой до 0,5 т., отдельные узлы цементных печей: блоки корпусов, вспомогательные приводы, теплообменные устройства, оборудование доменных, конверторных и мартеновских цехов, агломерационных фабрик и фабрик окомкования железных руд: механизированные площадки для смены фурм, желоба, </w:t>
            </w:r>
            <w:r w:rsidRPr="006A4EFE">
              <w:rPr>
                <w:sz w:val="26"/>
                <w:szCs w:val="26"/>
              </w:rPr>
              <w:lastRenderedPageBreak/>
              <w:t>воздухонагреватели, отстойники, затворы, тележки для изложниц и для передачи фурм, оборудование разливочных машин, оборудование холодильных установок: маслособиратели, маслоотделители, регулирующих станций, автоматические централизованные системы густой и жидкой смазки)</w:t>
            </w:r>
          </w:p>
        </w:tc>
      </w:tr>
      <w:tr w:rsidR="003D6CAD" w:rsidRPr="00944160" w:rsidTr="00846C01">
        <w:trPr>
          <w:trHeight w:val="6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>правила проверки и приемки под монтаж фундаментов и мест установки оборудования</w:t>
            </w:r>
          </w:p>
        </w:tc>
      </w:tr>
      <w:tr w:rsidR="003D6CAD" w:rsidRPr="00944160" w:rsidTr="00846C01">
        <w:trPr>
          <w:trHeight w:val="57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 xml:space="preserve">способы разметки, установки и перенесения монтажных осей </w:t>
            </w:r>
          </w:p>
        </w:tc>
      </w:tr>
      <w:tr w:rsidR="003D6CAD" w:rsidRPr="00944160" w:rsidTr="00846C01">
        <w:trPr>
          <w:trHeight w:val="5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>принцип действия и правила пользования современным выверочным оборудованием</w:t>
            </w:r>
          </w:p>
        </w:tc>
      </w:tr>
      <w:tr w:rsidR="003D6CAD" w:rsidRPr="00944160" w:rsidTr="00846C01">
        <w:trPr>
          <w:trHeight w:val="3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 xml:space="preserve">устройство и принцип действия систем смазки 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 xml:space="preserve">способы балансировки, центровки, выверки и регулирования монтируемого оборудования </w:t>
            </w:r>
          </w:p>
        </w:tc>
      </w:tr>
      <w:tr w:rsidR="003D6CAD" w:rsidRPr="00944160" w:rsidTr="00846C01">
        <w:trPr>
          <w:trHeight w:val="9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 xml:space="preserve">способы монтажа конструкций колонн, балок, площадок для обслуживания оборудования, галерей, эстакад, этажерок </w:t>
            </w:r>
          </w:p>
        </w:tc>
      </w:tr>
      <w:tr w:rsidR="003D6CAD" w:rsidRPr="00944160" w:rsidTr="00846C01">
        <w:trPr>
          <w:trHeight w:val="91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 xml:space="preserve">способы укрупнительной сборки опорных стальных конструкций, в том числе конструкций промышленных печей </w:t>
            </w:r>
          </w:p>
        </w:tc>
      </w:tr>
      <w:tr w:rsidR="003D6CAD" w:rsidRPr="00944160" w:rsidTr="00846C01">
        <w:trPr>
          <w:trHeight w:val="59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 xml:space="preserve">способы сопряжения стальных конструкций с оборудованием </w:t>
            </w:r>
          </w:p>
        </w:tc>
      </w:tr>
      <w:tr w:rsidR="003D6CAD" w:rsidRPr="00944160" w:rsidTr="00846C01">
        <w:trPr>
          <w:trHeight w:val="63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 xml:space="preserve">технические требования, предъявляемые к монтажу оборудования и конструкций </w:t>
            </w:r>
          </w:p>
        </w:tc>
      </w:tr>
      <w:tr w:rsidR="003D6CAD" w:rsidRPr="00944160" w:rsidTr="00846C01">
        <w:trPr>
          <w:trHeight w:val="95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>правила сдачи в эксплуатацию оборудования, трубопроводов, систем вентиляции и другого монтируемого оборудования</w:t>
            </w:r>
          </w:p>
        </w:tc>
      </w:tr>
      <w:tr w:rsidR="003D6CAD" w:rsidRPr="00944160" w:rsidTr="00846C01">
        <w:trPr>
          <w:trHeight w:val="11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 xml:space="preserve">требования по охране труда, </w:t>
            </w:r>
            <w:r w:rsidR="009D1030">
              <w:rPr>
                <w:sz w:val="26"/>
                <w:szCs w:val="26"/>
              </w:rPr>
              <w:t xml:space="preserve">требования по обеспечению </w:t>
            </w:r>
            <w:r w:rsidRPr="00006C70">
              <w:rPr>
                <w:sz w:val="26"/>
                <w:szCs w:val="26"/>
              </w:rPr>
              <w:t>пожарной безопасности и электробезопасности при монтаже технологического оборудования средней сложности и связанных с ним конструкций</w:t>
            </w:r>
            <w:r w:rsidRPr="00006C70">
              <w:rPr>
                <w:color w:val="C00000"/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61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3D6CAD" w:rsidRPr="00006C70" w:rsidRDefault="003D6CAD" w:rsidP="00846C01">
            <w:pPr>
              <w:jc w:val="both"/>
              <w:rPr>
                <w:sz w:val="26"/>
                <w:szCs w:val="26"/>
              </w:rPr>
            </w:pPr>
            <w:r w:rsidRPr="00006C70">
              <w:rPr>
                <w:sz w:val="26"/>
                <w:szCs w:val="26"/>
              </w:rPr>
              <w:t>нормы материальных затрат при монтаже оборудования и связанных с ним конструкций</w:t>
            </w:r>
          </w:p>
        </w:tc>
      </w:tr>
      <w:tr w:rsidR="003D6CAD" w:rsidRPr="00944160" w:rsidTr="00846C01">
        <w:tc>
          <w:tcPr>
            <w:tcW w:w="2977" w:type="dxa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  <w:lang w:val="en-US"/>
              </w:rPr>
            </w:pPr>
            <w:r w:rsidRPr="0094416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D6CAD" w:rsidRPr="00944160" w:rsidRDefault="003D6CAD" w:rsidP="00846C01">
            <w:pPr>
              <w:jc w:val="both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–</w:t>
            </w:r>
          </w:p>
        </w:tc>
      </w:tr>
    </w:tbl>
    <w:p w:rsidR="003D6CAD" w:rsidRPr="00944160" w:rsidRDefault="003D6CAD" w:rsidP="003D6CAD">
      <w:pPr>
        <w:jc w:val="both"/>
        <w:rPr>
          <w:sz w:val="30"/>
          <w:szCs w:val="30"/>
        </w:rPr>
      </w:pPr>
    </w:p>
    <w:p w:rsidR="003D6CAD" w:rsidRPr="00FB4104" w:rsidRDefault="003D6CAD" w:rsidP="003D6CAD">
      <w:pPr>
        <w:tabs>
          <w:tab w:val="right" w:leader="dot" w:pos="9639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Код</w:t>
      </w:r>
      <w:r w:rsidR="005378B6">
        <w:rPr>
          <w:bCs/>
          <w:sz w:val="30"/>
          <w:szCs w:val="30"/>
          <w:vertAlign w:val="superscript"/>
        </w:rPr>
        <w:t>6</w:t>
      </w:r>
      <w:r>
        <w:rPr>
          <w:bCs/>
          <w:sz w:val="30"/>
          <w:szCs w:val="30"/>
        </w:rPr>
        <w:t xml:space="preserve"> </w:t>
      </w:r>
      <w:r w:rsidRPr="00FB4104">
        <w:rPr>
          <w:bCs/>
          <w:sz w:val="30"/>
          <w:szCs w:val="30"/>
        </w:rPr>
        <w:t>и наименование обобщенной трудовой функции</w:t>
      </w:r>
    </w:p>
    <w:p w:rsidR="003D6CAD" w:rsidRPr="00FB4104" w:rsidRDefault="003D6CAD" w:rsidP="003D6CAD">
      <w:pPr>
        <w:tabs>
          <w:tab w:val="right" w:leader="dot" w:pos="9639"/>
        </w:tabs>
        <w:jc w:val="both"/>
        <w:rPr>
          <w:sz w:val="30"/>
          <w:szCs w:val="30"/>
        </w:rPr>
      </w:pPr>
      <w:r w:rsidRPr="00FB4104">
        <w:rPr>
          <w:sz w:val="30"/>
          <w:szCs w:val="30"/>
        </w:rPr>
        <w:t>04 «Монтаж сложного технологического оборудования и связанных с ним конструкций»</w:t>
      </w:r>
    </w:p>
    <w:tbl>
      <w:tblPr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1701"/>
      </w:tblGrid>
      <w:tr w:rsidR="003D6CAD" w:rsidRPr="00E36D3A" w:rsidTr="00846C01">
        <w:trPr>
          <w:trHeight w:val="53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6CAD" w:rsidRPr="00E36D3A" w:rsidRDefault="003D6CAD" w:rsidP="00846C01">
            <w:pPr>
              <w:jc w:val="both"/>
              <w:rPr>
                <w:sz w:val="30"/>
                <w:szCs w:val="30"/>
              </w:rPr>
            </w:pPr>
            <w:r w:rsidRPr="00E36D3A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AD" w:rsidRPr="00E36D3A" w:rsidRDefault="003D6CAD" w:rsidP="00846C01">
            <w:pPr>
              <w:jc w:val="center"/>
              <w:rPr>
                <w:sz w:val="30"/>
                <w:szCs w:val="30"/>
              </w:rPr>
            </w:pPr>
            <w:r w:rsidRPr="00E36D3A">
              <w:rPr>
                <w:sz w:val="30"/>
                <w:szCs w:val="30"/>
              </w:rPr>
              <w:t>4</w:t>
            </w:r>
          </w:p>
        </w:tc>
      </w:tr>
    </w:tbl>
    <w:p w:rsidR="003D6CAD" w:rsidRDefault="003D6CAD" w:rsidP="003D6CAD">
      <w:pPr>
        <w:jc w:val="both"/>
        <w:rPr>
          <w:sz w:val="30"/>
          <w:szCs w:val="30"/>
        </w:rPr>
      </w:pPr>
    </w:p>
    <w:tbl>
      <w:tblPr>
        <w:tblW w:w="48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5815"/>
        <w:gridCol w:w="1699"/>
      </w:tblGrid>
      <w:tr w:rsidR="003D6CAD" w:rsidRPr="00E36D3A" w:rsidTr="005378B6">
        <w:trPr>
          <w:trHeight w:val="236"/>
        </w:trPr>
        <w:tc>
          <w:tcPr>
            <w:tcW w:w="1091" w:type="pct"/>
            <w:vAlign w:val="center"/>
          </w:tcPr>
          <w:p w:rsidR="003D6CAD" w:rsidRPr="00E36D3A" w:rsidRDefault="005378B6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="003D6CAD" w:rsidRPr="00583DDD">
              <w:rPr>
                <w:sz w:val="26"/>
                <w:szCs w:val="26"/>
              </w:rPr>
              <w:t>ОКЗ</w:t>
            </w:r>
          </w:p>
        </w:tc>
        <w:tc>
          <w:tcPr>
            <w:tcW w:w="3025" w:type="pct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D7558C">
              <w:rPr>
                <w:rFonts w:eastAsia="Calibri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884" w:type="pct"/>
            <w:vAlign w:val="center"/>
          </w:tcPr>
          <w:p w:rsidR="003D6CAD" w:rsidRPr="00E36D3A" w:rsidRDefault="003D6CAD" w:rsidP="00846C01">
            <w:pPr>
              <w:ind w:left="-109" w:right="-108"/>
              <w:jc w:val="center"/>
              <w:rPr>
                <w:spacing w:val="-4"/>
                <w:sz w:val="26"/>
                <w:szCs w:val="26"/>
              </w:rPr>
            </w:pPr>
            <w:r w:rsidRPr="00D7558C">
              <w:rPr>
                <w:sz w:val="26"/>
                <w:szCs w:val="26"/>
              </w:rPr>
              <w:t>Уровень квалификации</w:t>
            </w:r>
            <w:r w:rsidRPr="00D7558C">
              <w:rPr>
                <w:sz w:val="30"/>
                <w:szCs w:val="30"/>
                <w:vertAlign w:val="superscript"/>
              </w:rPr>
              <w:t>4</w:t>
            </w:r>
          </w:p>
        </w:tc>
      </w:tr>
      <w:tr w:rsidR="003D6CAD" w:rsidRPr="00E36D3A" w:rsidTr="005378B6">
        <w:tc>
          <w:tcPr>
            <w:tcW w:w="1091" w:type="pct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7233-022</w:t>
            </w:r>
          </w:p>
        </w:tc>
        <w:tc>
          <w:tcPr>
            <w:tcW w:w="3025" w:type="pct"/>
          </w:tcPr>
          <w:p w:rsidR="003D6CAD" w:rsidRPr="00E36D3A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Монтажник технологического оборудования и </w:t>
            </w:r>
            <w:r>
              <w:rPr>
                <w:bCs/>
                <w:sz w:val="26"/>
                <w:szCs w:val="26"/>
              </w:rPr>
              <w:lastRenderedPageBreak/>
              <w:t>связанных с ним конструкций</w:t>
            </w:r>
          </w:p>
        </w:tc>
        <w:tc>
          <w:tcPr>
            <w:tcW w:w="884" w:type="pct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</w:tr>
    </w:tbl>
    <w:p w:rsidR="003D6CAD" w:rsidRPr="00944160" w:rsidRDefault="003D6CAD" w:rsidP="003D6CAD">
      <w:pPr>
        <w:tabs>
          <w:tab w:val="right" w:leader="dot" w:pos="9639"/>
        </w:tabs>
        <w:rPr>
          <w:bCs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4"/>
        <w:gridCol w:w="6265"/>
      </w:tblGrid>
      <w:tr w:rsidR="003D6CAD" w:rsidRPr="00E4692E" w:rsidTr="00846C01">
        <w:trPr>
          <w:trHeight w:val="67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Default="005378B6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D6CAD">
              <w:rPr>
                <w:sz w:val="26"/>
                <w:szCs w:val="26"/>
              </w:rPr>
              <w:t xml:space="preserve"> </w:t>
            </w:r>
            <w:r w:rsidR="003D6CAD" w:rsidRPr="005F771A">
              <w:rPr>
                <w:sz w:val="26"/>
                <w:szCs w:val="26"/>
              </w:rPr>
              <w:t>Среднее специальное</w:t>
            </w:r>
            <w:r w:rsidR="003D6CAD">
              <w:rPr>
                <w:sz w:val="26"/>
                <w:szCs w:val="26"/>
              </w:rPr>
              <w:t xml:space="preserve"> образование;</w:t>
            </w:r>
          </w:p>
          <w:p w:rsidR="003D6CAD" w:rsidRDefault="005378B6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3D6CAD">
              <w:rPr>
                <w:sz w:val="26"/>
                <w:szCs w:val="26"/>
              </w:rPr>
              <w:t>Профессионально-техническое образование;</w:t>
            </w:r>
          </w:p>
          <w:p w:rsidR="003D6CAD" w:rsidRPr="00B67E3A" w:rsidRDefault="005378B6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3D6CAD">
              <w:rPr>
                <w:sz w:val="26"/>
                <w:szCs w:val="26"/>
              </w:rPr>
              <w:t xml:space="preserve"> Повышение квалификации рабочих (служащих)</w:t>
            </w:r>
          </w:p>
        </w:tc>
      </w:tr>
      <w:tr w:rsidR="003D6CAD" w:rsidRPr="00E4692E" w:rsidTr="00846C01">
        <w:trPr>
          <w:trHeight w:val="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4692E" w:rsidRDefault="003D6CAD" w:rsidP="00846C01">
            <w:pPr>
              <w:jc w:val="both"/>
              <w:rPr>
                <w:color w:val="FF0000"/>
                <w:sz w:val="26"/>
                <w:szCs w:val="26"/>
              </w:rPr>
            </w:pPr>
            <w:r w:rsidRPr="00A55669">
              <w:rPr>
                <w:color w:val="000000" w:themeColor="text1"/>
                <w:sz w:val="26"/>
                <w:szCs w:val="26"/>
              </w:rPr>
              <w:t>–</w:t>
            </w:r>
          </w:p>
        </w:tc>
      </w:tr>
      <w:tr w:rsidR="003D6CAD" w:rsidRPr="00E4692E" w:rsidTr="00846C01">
        <w:trPr>
          <w:trHeight w:val="65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4692E" w:rsidRDefault="003D6CAD" w:rsidP="00846C01">
            <w:pPr>
              <w:jc w:val="both"/>
              <w:rPr>
                <w:color w:val="FF0000"/>
                <w:sz w:val="26"/>
                <w:szCs w:val="26"/>
              </w:rPr>
            </w:pPr>
            <w:r w:rsidRPr="00754C15">
              <w:rPr>
                <w:sz w:val="26"/>
                <w:szCs w:val="26"/>
              </w:rPr>
              <w:t>_</w:t>
            </w:r>
          </w:p>
        </w:tc>
      </w:tr>
      <w:tr w:rsidR="003D6CAD" w:rsidRPr="00E4692E" w:rsidTr="00846C01">
        <w:trPr>
          <w:trHeight w:val="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CAD" w:rsidRPr="00B67E3A" w:rsidRDefault="003D6CAD" w:rsidP="00846C01">
            <w:pPr>
              <w:jc w:val="both"/>
              <w:rPr>
                <w:sz w:val="26"/>
                <w:szCs w:val="26"/>
              </w:rPr>
            </w:pPr>
            <w:r w:rsidRPr="00B67E3A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CAD" w:rsidRPr="00E4692E" w:rsidRDefault="003D6CAD" w:rsidP="00846C01">
            <w:pPr>
              <w:jc w:val="both"/>
              <w:rPr>
                <w:color w:val="FF0000"/>
                <w:sz w:val="26"/>
                <w:szCs w:val="26"/>
              </w:rPr>
            </w:pPr>
            <w:r w:rsidRPr="00754C15">
              <w:rPr>
                <w:sz w:val="26"/>
                <w:szCs w:val="26"/>
              </w:rPr>
              <w:t>–</w:t>
            </w:r>
          </w:p>
        </w:tc>
      </w:tr>
    </w:tbl>
    <w:p w:rsidR="003D6CAD" w:rsidRPr="00E36D3A" w:rsidRDefault="003D6CAD" w:rsidP="003D6CAD">
      <w:pPr>
        <w:spacing w:before="100" w:beforeAutospacing="1" w:after="100" w:afterAutospacing="1"/>
        <w:jc w:val="both"/>
        <w:rPr>
          <w:bCs/>
          <w:sz w:val="30"/>
          <w:szCs w:val="30"/>
        </w:rPr>
      </w:pPr>
      <w:r w:rsidRPr="00E36D3A">
        <w:rPr>
          <w:bCs/>
          <w:sz w:val="30"/>
          <w:szCs w:val="30"/>
        </w:rPr>
        <w:t>Трудовая функция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729"/>
      </w:tblGrid>
      <w:tr w:rsidR="003D6CAD" w:rsidRPr="00E36D3A" w:rsidTr="00846C0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5378B6" w:rsidRDefault="003D6CAD" w:rsidP="00846C01">
            <w:pPr>
              <w:jc w:val="center"/>
              <w:rPr>
                <w:sz w:val="26"/>
                <w:szCs w:val="26"/>
              </w:rPr>
            </w:pPr>
            <w:r w:rsidRPr="00E36D3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E36D3A">
              <w:rPr>
                <w:sz w:val="26"/>
                <w:szCs w:val="26"/>
              </w:rPr>
              <w:t>.01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AD" w:rsidRPr="000D3D48" w:rsidRDefault="003D6CAD" w:rsidP="00C8246F">
            <w:pPr>
              <w:jc w:val="both"/>
              <w:rPr>
                <w:sz w:val="26"/>
                <w:szCs w:val="26"/>
              </w:rPr>
            </w:pPr>
            <w:r w:rsidRPr="000D3D48">
              <w:rPr>
                <w:sz w:val="26"/>
                <w:szCs w:val="26"/>
              </w:rPr>
              <w:t>Монтаж технологического оборудования массой более 10 тн</w:t>
            </w:r>
            <w:r w:rsidR="00C938AD">
              <w:rPr>
                <w:sz w:val="26"/>
                <w:szCs w:val="26"/>
              </w:rPr>
              <w:t>. и связанных с ним конструкций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  <w:lang w:val="en-US"/>
              </w:rPr>
            </w:pPr>
            <w:r w:rsidRPr="00E36D3A">
              <w:rPr>
                <w:sz w:val="26"/>
                <w:szCs w:val="26"/>
                <w:lang w:val="en-US"/>
              </w:rPr>
              <w:t>4</w:t>
            </w:r>
          </w:p>
        </w:tc>
      </w:tr>
    </w:tbl>
    <w:p w:rsidR="003D6CAD" w:rsidRDefault="003D6CAD" w:rsidP="003D6CAD">
      <w:pPr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3D6CAD" w:rsidRPr="00944160" w:rsidTr="00846C01">
        <w:trPr>
          <w:trHeight w:val="1177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BC21F1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1F1">
              <w:rPr>
                <w:sz w:val="26"/>
                <w:szCs w:val="26"/>
              </w:rPr>
              <w:t>Стропит, перемещает, укладывает и расстроповывает оборудование массой свыше 60</w:t>
            </w:r>
            <w:r w:rsidRPr="00BC21F1">
              <w:rPr>
                <w:b/>
                <w:sz w:val="26"/>
                <w:szCs w:val="26"/>
              </w:rPr>
              <w:t xml:space="preserve"> </w:t>
            </w:r>
            <w:r w:rsidRPr="00BC21F1">
              <w:rPr>
                <w:sz w:val="26"/>
                <w:szCs w:val="26"/>
              </w:rPr>
              <w:t xml:space="preserve">т с использованием универсальных такелажных приспособлений и подъемных кранов </w:t>
            </w:r>
          </w:p>
        </w:tc>
      </w:tr>
      <w:tr w:rsidR="003D6CAD" w:rsidRPr="00944160" w:rsidTr="00846C01">
        <w:trPr>
          <w:trHeight w:val="8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BC21F1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1F1">
              <w:rPr>
                <w:sz w:val="26"/>
                <w:szCs w:val="26"/>
              </w:rPr>
              <w:t xml:space="preserve">Шабрует поверхности деталей площадью более 0,5 кв.м. Производит статическую балансировку деталей диаметром более 800 мм </w:t>
            </w:r>
          </w:p>
        </w:tc>
      </w:tr>
      <w:tr w:rsidR="003D6CAD" w:rsidRPr="00944160" w:rsidTr="00846C01">
        <w:trPr>
          <w:trHeight w:val="106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BC21F1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1F1">
              <w:rPr>
                <w:sz w:val="26"/>
                <w:szCs w:val="26"/>
              </w:rPr>
              <w:t>Монтирует технологическое оборудование, поступающее узлами или блоками, массой более 10</w:t>
            </w:r>
            <w:r w:rsidRPr="00BC21F1">
              <w:rPr>
                <w:b/>
                <w:sz w:val="26"/>
                <w:szCs w:val="26"/>
              </w:rPr>
              <w:t xml:space="preserve"> </w:t>
            </w:r>
            <w:r w:rsidRPr="00BC21F1">
              <w:rPr>
                <w:sz w:val="26"/>
                <w:szCs w:val="26"/>
              </w:rPr>
              <w:t xml:space="preserve">тн и в сборе массой свыше 25 тн при рабочем давлении свыше 10 МПа (свыше 100 кгс/кв.см) </w:t>
            </w:r>
          </w:p>
        </w:tc>
      </w:tr>
      <w:tr w:rsidR="003D6CAD" w:rsidRPr="00944160" w:rsidTr="00891734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BC21F1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1F1">
              <w:rPr>
                <w:sz w:val="26"/>
                <w:szCs w:val="26"/>
              </w:rPr>
              <w:t>Заряжает систему аммиаком</w:t>
            </w:r>
          </w:p>
        </w:tc>
      </w:tr>
      <w:tr w:rsidR="003D6CAD" w:rsidRPr="00944160" w:rsidTr="00846C01">
        <w:trPr>
          <w:trHeight w:val="152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BC21F1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1F1">
              <w:rPr>
                <w:sz w:val="26"/>
                <w:szCs w:val="26"/>
              </w:rPr>
              <w:t xml:space="preserve">Монтирует трубопроводы диаметром свыше 200 до 600 мм на условное давление свыше 4 до 9,8 МПа (свыше 40 до 100 кгс/кв.см), диаметром свыше 600 мм - независимо от давления и на условное давление свыше 9,8 МПа (свыше 100 кгс/кв.см) независимо от диаметра </w:t>
            </w:r>
          </w:p>
        </w:tc>
      </w:tr>
      <w:tr w:rsidR="003D6CAD" w:rsidRPr="00944160" w:rsidTr="00846C01">
        <w:trPr>
          <w:trHeight w:val="13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BC21F1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1F1">
              <w:rPr>
                <w:sz w:val="26"/>
                <w:szCs w:val="26"/>
              </w:rPr>
              <w:t xml:space="preserve">Монтирует металлические и железобетонные </w:t>
            </w:r>
            <w:r w:rsidR="00891734" w:rsidRPr="00891734">
              <w:rPr>
                <w:sz w:val="26"/>
                <w:szCs w:val="26"/>
              </w:rPr>
              <w:t>цилиндрические</w:t>
            </w:r>
            <w:r w:rsidRPr="00891734">
              <w:rPr>
                <w:sz w:val="26"/>
                <w:szCs w:val="26"/>
              </w:rPr>
              <w:t xml:space="preserve"> резервуары</w:t>
            </w:r>
            <w:r w:rsidRPr="00BC21F1">
              <w:rPr>
                <w:sz w:val="26"/>
                <w:szCs w:val="26"/>
              </w:rPr>
              <w:t xml:space="preserve"> емкостью более 1000</w:t>
            </w:r>
            <w:r w:rsidRPr="00BC21F1">
              <w:rPr>
                <w:b/>
                <w:sz w:val="26"/>
                <w:szCs w:val="26"/>
              </w:rPr>
              <w:t xml:space="preserve"> </w:t>
            </w:r>
            <w:r w:rsidRPr="00BC21F1">
              <w:rPr>
                <w:sz w:val="26"/>
                <w:szCs w:val="26"/>
              </w:rPr>
              <w:t xml:space="preserve">куб.м, сферические резервуары и газгольдеры независимо от емкости </w:t>
            </w:r>
          </w:p>
        </w:tc>
      </w:tr>
      <w:tr w:rsidR="003D6CAD" w:rsidRPr="00944160" w:rsidTr="00846C01">
        <w:trPr>
          <w:trHeight w:val="13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BC21F1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1F1">
              <w:rPr>
                <w:sz w:val="26"/>
                <w:szCs w:val="26"/>
              </w:rPr>
              <w:t>Выверяет оборудование нивелиром и теодолитом</w:t>
            </w:r>
          </w:p>
        </w:tc>
      </w:tr>
      <w:tr w:rsidR="003D6CAD" w:rsidRPr="00944160" w:rsidTr="00846C01">
        <w:trPr>
          <w:trHeight w:val="138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BC21F1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1F1">
              <w:rPr>
                <w:sz w:val="26"/>
                <w:szCs w:val="26"/>
              </w:rPr>
              <w:t>Устанавливает и окончательно выверяет металлические конструкции под оборудование: стальные колонны, подкрановые балки и других конструкций при массе элемента или блока свыше 15</w:t>
            </w:r>
            <w:r w:rsidRPr="00BC21F1">
              <w:rPr>
                <w:b/>
                <w:sz w:val="26"/>
                <w:szCs w:val="26"/>
              </w:rPr>
              <w:t xml:space="preserve"> </w:t>
            </w:r>
            <w:r w:rsidRPr="00BC21F1">
              <w:rPr>
                <w:sz w:val="26"/>
                <w:szCs w:val="26"/>
              </w:rPr>
              <w:t>тн, фермы пролетом более</w:t>
            </w:r>
            <w:r w:rsidRPr="00BC21F1">
              <w:rPr>
                <w:b/>
                <w:sz w:val="26"/>
                <w:szCs w:val="26"/>
              </w:rPr>
              <w:t xml:space="preserve"> </w:t>
            </w:r>
            <w:r w:rsidRPr="00BC21F1">
              <w:rPr>
                <w:sz w:val="26"/>
                <w:szCs w:val="26"/>
              </w:rPr>
              <w:t xml:space="preserve">24 м </w:t>
            </w:r>
          </w:p>
        </w:tc>
      </w:tr>
      <w:tr w:rsidR="003D6CAD" w:rsidRPr="00944160" w:rsidTr="00846C01">
        <w:trPr>
          <w:trHeight w:val="83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BC21F1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1F1">
              <w:rPr>
                <w:sz w:val="26"/>
                <w:szCs w:val="26"/>
              </w:rPr>
              <w:t xml:space="preserve">Производит укрупнительную сборку конструкций печей из панелей и блоков, монтирует труб укрупненными блоками </w:t>
            </w:r>
          </w:p>
        </w:tc>
      </w:tr>
      <w:tr w:rsidR="003D6CAD" w:rsidRPr="00944160" w:rsidTr="00846C01">
        <w:trPr>
          <w:trHeight w:val="52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BC21F1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1F1">
              <w:rPr>
                <w:sz w:val="26"/>
                <w:szCs w:val="26"/>
              </w:rPr>
              <w:t>Производит опробование и наладку технологического оборудования и сдает его в эксплуатацию</w:t>
            </w:r>
          </w:p>
        </w:tc>
      </w:tr>
      <w:tr w:rsidR="003D6CAD" w:rsidRPr="00944160" w:rsidTr="00846C01">
        <w:trPr>
          <w:trHeight w:val="1164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3B04">
              <w:rPr>
                <w:sz w:val="26"/>
                <w:szCs w:val="26"/>
              </w:rPr>
              <w:t>Стропить, перемещать, укладывать и расстроповывать оборудование массой свыше 60</w:t>
            </w:r>
            <w:r w:rsidRPr="00D83B04">
              <w:rPr>
                <w:b/>
                <w:sz w:val="26"/>
                <w:szCs w:val="26"/>
              </w:rPr>
              <w:t xml:space="preserve"> </w:t>
            </w:r>
            <w:r w:rsidRPr="00D83B0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</w:t>
            </w:r>
            <w:r w:rsidRPr="00D83B04">
              <w:rPr>
                <w:sz w:val="26"/>
                <w:szCs w:val="26"/>
              </w:rPr>
              <w:t xml:space="preserve"> с использованием универсальных такелажных приспособлений и подъемных кранов </w:t>
            </w:r>
          </w:p>
        </w:tc>
      </w:tr>
      <w:tr w:rsidR="003D6CAD" w:rsidRPr="00944160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Pr="00D83B04">
              <w:rPr>
                <w:sz w:val="26"/>
                <w:szCs w:val="26"/>
              </w:rPr>
              <w:t xml:space="preserve">абровать поверхности деталей площадью более 0,5 кв.м. </w:t>
            </w:r>
          </w:p>
        </w:tc>
      </w:tr>
      <w:tr w:rsidR="003D6CAD" w:rsidRPr="00944160" w:rsidTr="00846C01">
        <w:trPr>
          <w:trHeight w:val="5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83B04">
              <w:rPr>
                <w:sz w:val="26"/>
                <w:szCs w:val="26"/>
              </w:rPr>
              <w:t xml:space="preserve">роизводить статическую балансировку деталей диаметром более 800 мм </w:t>
            </w:r>
          </w:p>
        </w:tc>
      </w:tr>
      <w:tr w:rsidR="003D6CAD" w:rsidRPr="00944160" w:rsidTr="00846C01">
        <w:trPr>
          <w:trHeight w:val="118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83B04">
              <w:rPr>
                <w:sz w:val="26"/>
                <w:szCs w:val="26"/>
              </w:rPr>
              <w:t>онтировать технологическое оборудование, поступающее узлами или блоками, массой более 10</w:t>
            </w:r>
            <w:r w:rsidRPr="00D83B04">
              <w:rPr>
                <w:b/>
                <w:sz w:val="26"/>
                <w:szCs w:val="26"/>
              </w:rPr>
              <w:t xml:space="preserve"> </w:t>
            </w:r>
            <w:r w:rsidRPr="00D83B04">
              <w:rPr>
                <w:sz w:val="26"/>
                <w:szCs w:val="26"/>
              </w:rPr>
              <w:t xml:space="preserve">тн и в сборе массой свыше 25 тн при рабочем давлении свыше 10 МПа (свыше 100 кгс/кв.см) </w:t>
            </w:r>
            <w:r w:rsidRPr="00BC21F1">
              <w:rPr>
                <w:sz w:val="26"/>
                <w:szCs w:val="26"/>
              </w:rPr>
              <w:t>(оборудования колонного типа высотой более 16 м, дробильно-размольное оборудование: дробилки массой более 10 т, шаровые, аэробильные, стержневые мельницы, классификаторы, сепараторы, флотационные машины, пылеулавливающие установки, металлорежущие станки и кузнечно-прессовое оборудование различного типа и размера массой свыше 20 тн, прибывающего в собранном виде, а также особо сложные станки и пресса, поступающих в разобранном виде, подъемно-транспортное оборудование непрерывного действия различного типа и размера, конвейера всех типов длиной более 80 м и шириной более 1 м, демпферные и бурильные устройства, краны всех типов и их испытания, цементные печи, главные привода, подшипники и барабаны трубных мельниц, шламовые смесители, оборудование доменных, мартеновских, конверторных и прокатных цехов, агломерационные фабрики и фабрики окомкования: конвертора с механизмом поворота и площадкой, подъемники телескопические, сушильные установки, доменные печи, спекательные тележки, горнова, газогорелочных и разгрузочных устройств, станы холодной и горячей прокатки, коксовые машины, аппараты башенного типа, дефлегматоры, системы пароинжекции, сатураторы, оборудование холодильных установок: аммиачные конденсаторы, испарители, регулирующие станции, ресивера,</w:t>
            </w:r>
            <w:r w:rsidRPr="00BC21F1">
              <w:rPr>
                <w:color w:val="C00000"/>
                <w:sz w:val="26"/>
                <w:szCs w:val="26"/>
              </w:rPr>
              <w:t xml:space="preserve">. </w:t>
            </w:r>
            <w:r w:rsidRPr="00BC21F1">
              <w:rPr>
                <w:sz w:val="26"/>
                <w:szCs w:val="26"/>
              </w:rPr>
              <w:t>оборудование сельскохозяйственных производств: водоструйные установки, паровые пастеризаторы, сложные молочные танки, инкубаторы всех видов и систем, механические и электростригальные агрегаты, маслоизготовители, централизованные системы густой и жидкой смазки)</w:t>
            </w:r>
          </w:p>
        </w:tc>
      </w:tr>
      <w:tr w:rsidR="003D6CAD" w:rsidRPr="00944160" w:rsidTr="00846C01">
        <w:trPr>
          <w:trHeight w:val="3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D83B04">
              <w:rPr>
                <w:sz w:val="26"/>
                <w:szCs w:val="26"/>
              </w:rPr>
              <w:t>аряжать систему аммиаком</w:t>
            </w:r>
          </w:p>
        </w:tc>
      </w:tr>
      <w:tr w:rsidR="003D6CAD" w:rsidRPr="00944160" w:rsidTr="00846C01">
        <w:trPr>
          <w:trHeight w:val="147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83B04">
              <w:rPr>
                <w:sz w:val="26"/>
                <w:szCs w:val="26"/>
              </w:rPr>
              <w:t xml:space="preserve">онтировать трубопроводы диаметром свыше 200 до 600 мм на условное давление свыше 4 до 9,8 МПа (свыше 40 до 100 кгс/кв.см), диаметром свыше 600 мм - независимо от давления и на условное давление свыше 9,8 МПа (свыше 100 кгс/кв.см) независимо от диаметра </w:t>
            </w:r>
          </w:p>
        </w:tc>
      </w:tr>
      <w:tr w:rsidR="003D6CAD" w:rsidRPr="00944160" w:rsidTr="00846C01">
        <w:trPr>
          <w:trHeight w:val="11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83B04">
              <w:rPr>
                <w:sz w:val="26"/>
                <w:szCs w:val="26"/>
              </w:rPr>
              <w:t>онтировать металлические и железобетонн</w:t>
            </w:r>
            <w:r w:rsidR="00891734">
              <w:rPr>
                <w:sz w:val="26"/>
                <w:szCs w:val="26"/>
              </w:rPr>
              <w:t>ые цилиндрические</w:t>
            </w:r>
            <w:r w:rsidRPr="00D83B04">
              <w:rPr>
                <w:sz w:val="26"/>
                <w:szCs w:val="26"/>
              </w:rPr>
              <w:t xml:space="preserve"> резервуары емкостью более </w:t>
            </w:r>
            <w:r w:rsidRPr="002A1AB1">
              <w:rPr>
                <w:sz w:val="26"/>
                <w:szCs w:val="26"/>
              </w:rPr>
              <w:t>1000</w:t>
            </w:r>
            <w:r w:rsidRPr="00D83B04">
              <w:rPr>
                <w:b/>
                <w:sz w:val="26"/>
                <w:szCs w:val="26"/>
              </w:rPr>
              <w:t xml:space="preserve"> </w:t>
            </w:r>
            <w:r w:rsidRPr="00D83B04">
              <w:rPr>
                <w:sz w:val="26"/>
                <w:szCs w:val="26"/>
              </w:rPr>
              <w:t xml:space="preserve">куб.м, сферические резервуары и газгольдеры независимо от емкости </w:t>
            </w:r>
          </w:p>
        </w:tc>
      </w:tr>
      <w:tr w:rsidR="003D6CAD" w:rsidRPr="00944160" w:rsidTr="00846C01">
        <w:trPr>
          <w:trHeight w:val="25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83B04">
              <w:rPr>
                <w:sz w:val="26"/>
                <w:szCs w:val="26"/>
              </w:rPr>
              <w:t>ыверять оборудование нивелиром и теодолитом</w:t>
            </w:r>
          </w:p>
        </w:tc>
      </w:tr>
      <w:tr w:rsidR="003D6CAD" w:rsidRPr="00944160" w:rsidTr="00846C01">
        <w:trPr>
          <w:trHeight w:val="149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D83B04">
              <w:rPr>
                <w:sz w:val="26"/>
                <w:szCs w:val="26"/>
              </w:rPr>
              <w:t xml:space="preserve">станавливать и окончательно выверять металлические конструкции под оборудование: стальные колонны, подкрановые балки и </w:t>
            </w:r>
            <w:r w:rsidR="00891734" w:rsidRPr="00891734">
              <w:rPr>
                <w:sz w:val="26"/>
                <w:szCs w:val="26"/>
              </w:rPr>
              <w:t>другие конструкции</w:t>
            </w:r>
            <w:r w:rsidRPr="00D83B04">
              <w:rPr>
                <w:sz w:val="26"/>
                <w:szCs w:val="26"/>
              </w:rPr>
              <w:t xml:space="preserve"> при массе элемента или блока свыше 15</w:t>
            </w:r>
            <w:r w:rsidRPr="00D83B04">
              <w:rPr>
                <w:b/>
                <w:sz w:val="26"/>
                <w:szCs w:val="26"/>
              </w:rPr>
              <w:t xml:space="preserve"> </w:t>
            </w:r>
            <w:r w:rsidRPr="00D83B04">
              <w:rPr>
                <w:sz w:val="26"/>
                <w:szCs w:val="26"/>
              </w:rPr>
              <w:t xml:space="preserve">тн, фермы пролетом более </w:t>
            </w:r>
            <w:r w:rsidRPr="002A1AB1">
              <w:rPr>
                <w:sz w:val="26"/>
                <w:szCs w:val="26"/>
              </w:rPr>
              <w:t>24</w:t>
            </w:r>
            <w:r w:rsidRPr="00D83B04">
              <w:rPr>
                <w:sz w:val="26"/>
                <w:szCs w:val="26"/>
              </w:rPr>
              <w:t xml:space="preserve"> м </w:t>
            </w:r>
          </w:p>
        </w:tc>
      </w:tr>
      <w:tr w:rsidR="003D6CAD" w:rsidRPr="00944160" w:rsidTr="00846C01">
        <w:trPr>
          <w:trHeight w:val="82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83B04">
              <w:rPr>
                <w:sz w:val="26"/>
                <w:szCs w:val="26"/>
              </w:rPr>
              <w:t xml:space="preserve">роизводить укрупнительную сборку конструкций печей из панелей и блоков, монтировать трубы укрупненными блоками 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83B04">
              <w:rPr>
                <w:sz w:val="26"/>
                <w:szCs w:val="26"/>
              </w:rPr>
              <w:t>роизводить опробование и наладку технологического оборудования и сдачу его в эксплуатацию</w:t>
            </w:r>
          </w:p>
        </w:tc>
      </w:tr>
      <w:tr w:rsidR="003D6CAD" w:rsidRPr="00944160" w:rsidTr="00846C01">
        <w:trPr>
          <w:trHeight w:val="6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D83B04">
              <w:rPr>
                <w:bCs/>
                <w:sz w:val="26"/>
                <w:szCs w:val="26"/>
              </w:rPr>
              <w:t>ользоваться средствами измерений и геодезическими приборами (нивелир, теодолит)</w:t>
            </w:r>
          </w:p>
        </w:tc>
      </w:tr>
      <w:tr w:rsidR="003D6CAD" w:rsidRPr="00944160" w:rsidTr="00846C01">
        <w:trPr>
          <w:trHeight w:val="27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A55669" w:rsidRDefault="003D6CAD" w:rsidP="00846C01">
            <w:pPr>
              <w:jc w:val="both"/>
              <w:rPr>
                <w:iCs/>
                <w:sz w:val="26"/>
                <w:szCs w:val="26"/>
              </w:rPr>
            </w:pPr>
            <w:r w:rsidRPr="00D83B04">
              <w:rPr>
                <w:iCs/>
                <w:sz w:val="26"/>
                <w:szCs w:val="26"/>
              </w:rPr>
              <w:t>применять средства индивидуальной защиты в</w:t>
            </w:r>
            <w:r>
              <w:rPr>
                <w:iCs/>
                <w:sz w:val="26"/>
                <w:szCs w:val="26"/>
              </w:rPr>
              <w:t xml:space="preserve"> соответствии с их назначением</w:t>
            </w:r>
          </w:p>
        </w:tc>
      </w:tr>
      <w:tr w:rsidR="003D6CAD" w:rsidRPr="00944160" w:rsidTr="00846C01">
        <w:trPr>
          <w:trHeight w:val="27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D83B04" w:rsidRDefault="003D6CAD" w:rsidP="00846C01">
            <w:pPr>
              <w:jc w:val="both"/>
              <w:rPr>
                <w:iCs/>
                <w:sz w:val="26"/>
                <w:szCs w:val="26"/>
              </w:rPr>
            </w:pPr>
            <w:r w:rsidRPr="00D83B04">
              <w:rPr>
                <w:iCs/>
                <w:sz w:val="26"/>
                <w:szCs w:val="26"/>
              </w:rPr>
              <w:t>собл</w:t>
            </w:r>
            <w:r>
              <w:rPr>
                <w:iCs/>
                <w:sz w:val="26"/>
                <w:szCs w:val="26"/>
              </w:rPr>
              <w:t>юдать нормы материальных затрат</w:t>
            </w:r>
          </w:p>
        </w:tc>
      </w:tr>
      <w:tr w:rsidR="003D6CAD" w:rsidRPr="00944160" w:rsidTr="00846C01">
        <w:trPr>
          <w:trHeight w:val="24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AD" w:rsidRPr="00D83B04" w:rsidRDefault="006241D2" w:rsidP="00846C01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790685">
              <w:rPr>
                <w:iCs/>
                <w:sz w:val="26"/>
                <w:szCs w:val="26"/>
              </w:rPr>
              <w:t>применять бе</w:t>
            </w:r>
            <w:r>
              <w:rPr>
                <w:iCs/>
                <w:sz w:val="26"/>
                <w:szCs w:val="26"/>
              </w:rPr>
              <w:t>зопасные методы и приемы работы</w:t>
            </w:r>
          </w:p>
        </w:tc>
      </w:tr>
      <w:tr w:rsidR="003D6CAD" w:rsidRPr="00944160" w:rsidTr="00846C01">
        <w:trPr>
          <w:trHeight w:val="58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24577F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 xml:space="preserve">Способы монтажа, регулировки и наладки особо сложных агрегатов и технологических линий </w:t>
            </w:r>
            <w:r w:rsidRPr="00BC21F1">
              <w:rPr>
                <w:sz w:val="26"/>
                <w:szCs w:val="26"/>
              </w:rPr>
              <w:t xml:space="preserve">(оборудования колонного типа высотой более 16 м, дробильно-размольное оборудование: дробилки массой более 10 т, шаровые, аэробильные, стержневые мельницы, классификаторы, сепараторы, флотационные машины, пылеулавливающие установки, металлорежущие станки и кузнечно-прессовое оборудование различного типа и размера массой свыше 20 тн, прибывающего в собранном виде, а также особо сложные станки и пресса, поступающих в разобранном виде, подъемно-транспортное оборудование непрерывного действия различного типа и размера, конвейера всех типов длиной более 80 м и шириной более 1 м, демпферные и бурильные устройства, краны всех типов и их испытания, цементные печи, главные привода, подшипники и барабаны трубных мельниц, шламовые смесители, оборудование доменных, мартеновских, конверторных и прокатных цехов, агломерационные фабрики и фабрики окомкования: конвертора с механизмом поворота и площадкой, подъемники телескопические, сушильные установки, </w:t>
            </w:r>
            <w:r w:rsidRPr="00BC21F1">
              <w:rPr>
                <w:sz w:val="26"/>
                <w:szCs w:val="26"/>
              </w:rPr>
              <w:lastRenderedPageBreak/>
              <w:t>доменные печи, спекательные тележки, горнова, газогорелочных и разгрузочных устройств, станы холодной и горячей прокатки, коксовые машины, аппараты башенного типа, дефлегматоры, системы пароинжекции, сатураторы, оборудование холодильных установок: аммиачные конденсаторы, испарители, регулирующие станции, ресивера,</w:t>
            </w:r>
            <w:r w:rsidRPr="00BC21F1">
              <w:rPr>
                <w:color w:val="C00000"/>
                <w:sz w:val="26"/>
                <w:szCs w:val="26"/>
              </w:rPr>
              <w:t xml:space="preserve"> </w:t>
            </w:r>
            <w:r w:rsidRPr="00BC21F1">
              <w:rPr>
                <w:sz w:val="26"/>
                <w:szCs w:val="26"/>
              </w:rPr>
              <w:t>оборудование сельскохозяйственных производств: водоструйные установки, паровые пастеризаторы, сложные молочные танки, инкубаторы всех видов и систем, механические и электростригальные агрегаты, маслоизготовители, централизованные системы густой и жидкой смазки)</w:t>
            </w:r>
          </w:p>
        </w:tc>
      </w:tr>
      <w:tr w:rsidR="003D6CAD" w:rsidRPr="00944160" w:rsidTr="00846C01">
        <w:trPr>
          <w:trHeight w:val="2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24577F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 xml:space="preserve">способы выверки оборудования 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24577F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 xml:space="preserve">правила разбивки трассы и прокладки трубопроводов по чертежам и макетам </w:t>
            </w:r>
          </w:p>
        </w:tc>
      </w:tr>
      <w:tr w:rsidR="003D6CAD" w:rsidRPr="00944160" w:rsidTr="00846C01">
        <w:trPr>
          <w:trHeight w:val="3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24577F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 xml:space="preserve">способы термообработки сварных швов 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24577F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 xml:space="preserve">способы укрупнительной сборки и монтажа любых конструкций, связанных с монтажом оборудования </w:t>
            </w:r>
          </w:p>
        </w:tc>
      </w:tr>
      <w:tr w:rsidR="003D6CAD" w:rsidRPr="00944160" w:rsidTr="00846C01">
        <w:trPr>
          <w:trHeight w:val="23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24577F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>правила выполнения сложных эскизов и монтажных схем</w:t>
            </w:r>
          </w:p>
        </w:tc>
      </w:tr>
      <w:tr w:rsidR="003D6CAD" w:rsidRPr="00944160" w:rsidTr="00846C01">
        <w:trPr>
          <w:trHeight w:val="60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24577F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 xml:space="preserve">способы проведения аэродинамических испытаний вентиляционных систем </w:t>
            </w:r>
          </w:p>
        </w:tc>
      </w:tr>
      <w:tr w:rsidR="003D6CAD" w:rsidRPr="00944160" w:rsidTr="00846C01">
        <w:trPr>
          <w:trHeight w:val="6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24577F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>правила опробования агрегатов и ма</w:t>
            </w:r>
            <w:r>
              <w:rPr>
                <w:sz w:val="26"/>
                <w:szCs w:val="26"/>
              </w:rPr>
              <w:t>шин при вводе их в эксплуатацию</w:t>
            </w:r>
          </w:p>
        </w:tc>
      </w:tr>
      <w:tr w:rsidR="003D6CAD" w:rsidRPr="00944160" w:rsidTr="00846C01">
        <w:trPr>
          <w:trHeight w:val="62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24577F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>устройство и порядок работы с геодезическими приборами (нивелир, теодолит)</w:t>
            </w:r>
          </w:p>
        </w:tc>
      </w:tr>
      <w:tr w:rsidR="003D6CAD" w:rsidRPr="00944160" w:rsidTr="00846C01">
        <w:trPr>
          <w:trHeight w:val="98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24577F" w:rsidRDefault="003D6CAD" w:rsidP="00846C01">
            <w:pPr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 xml:space="preserve">требования по охране труда, </w:t>
            </w:r>
            <w:r w:rsidR="009D1030">
              <w:rPr>
                <w:sz w:val="26"/>
                <w:szCs w:val="26"/>
              </w:rPr>
              <w:t xml:space="preserve">требования по обеспечению </w:t>
            </w:r>
            <w:r w:rsidRPr="0024577F">
              <w:rPr>
                <w:sz w:val="26"/>
                <w:szCs w:val="26"/>
              </w:rPr>
              <w:t>пожарной безопасности и электробезопасности при монтаже технологического оборудования и связанных с ним конструкций</w:t>
            </w:r>
            <w:r w:rsidRPr="0024577F">
              <w:rPr>
                <w:color w:val="C00000"/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601"/>
        </w:trPr>
        <w:tc>
          <w:tcPr>
            <w:tcW w:w="297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D6CAD" w:rsidRPr="0024577F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24577F">
              <w:rPr>
                <w:sz w:val="26"/>
                <w:szCs w:val="26"/>
              </w:rPr>
              <w:t>нормы материальных затрат при монтаже оборудования и связанных с ним конструкций</w:t>
            </w:r>
          </w:p>
        </w:tc>
      </w:tr>
      <w:tr w:rsidR="003D6CAD" w:rsidRPr="00944160" w:rsidTr="00846C01">
        <w:tc>
          <w:tcPr>
            <w:tcW w:w="2977" w:type="dxa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  <w:lang w:val="en-US"/>
              </w:rPr>
            </w:pPr>
            <w:r w:rsidRPr="0094416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D6CAD" w:rsidRPr="00944160" w:rsidRDefault="003D6CAD" w:rsidP="00846C01">
            <w:pPr>
              <w:pStyle w:val="af9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–</w:t>
            </w:r>
          </w:p>
        </w:tc>
      </w:tr>
    </w:tbl>
    <w:p w:rsidR="003D6CAD" w:rsidRPr="00E36D3A" w:rsidRDefault="003D6CAD" w:rsidP="003D6CAD">
      <w:pPr>
        <w:tabs>
          <w:tab w:val="right" w:leader="dot" w:pos="9639"/>
        </w:tabs>
        <w:spacing w:before="100" w:beforeAutospacing="1" w:after="100" w:afterAutospacing="1"/>
        <w:jc w:val="both"/>
        <w:rPr>
          <w:bCs/>
          <w:sz w:val="30"/>
          <w:szCs w:val="30"/>
        </w:rPr>
      </w:pPr>
      <w:r w:rsidRPr="00E36D3A">
        <w:rPr>
          <w:bCs/>
          <w:sz w:val="30"/>
          <w:szCs w:val="30"/>
        </w:rPr>
        <w:t>Трудовая функция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6521"/>
        <w:gridCol w:w="1729"/>
      </w:tblGrid>
      <w:tr w:rsidR="003D6CAD" w:rsidRPr="00E36D3A" w:rsidTr="00846C0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04</w:t>
            </w:r>
            <w:r w:rsidRPr="00E36D3A">
              <w:rPr>
                <w:sz w:val="26"/>
                <w:szCs w:val="26"/>
              </w:rPr>
              <w:t>.0</w:t>
            </w:r>
            <w:r w:rsidRPr="00E36D3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AD" w:rsidRPr="000D3D48" w:rsidRDefault="003D6CAD" w:rsidP="00846C01">
            <w:pPr>
              <w:jc w:val="both"/>
              <w:rPr>
                <w:sz w:val="26"/>
                <w:szCs w:val="26"/>
              </w:rPr>
            </w:pPr>
            <w:r w:rsidRPr="000D3D48">
              <w:rPr>
                <w:sz w:val="26"/>
                <w:szCs w:val="26"/>
              </w:rPr>
              <w:t>Монтаж нестандартизированного, нового особо сложного технологического оборудования и связанных с ним конструкций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AD" w:rsidRPr="00E36D3A" w:rsidRDefault="003D6CAD" w:rsidP="00846C01">
            <w:pPr>
              <w:jc w:val="center"/>
              <w:rPr>
                <w:sz w:val="26"/>
                <w:szCs w:val="26"/>
                <w:lang w:val="en-US"/>
              </w:rPr>
            </w:pPr>
            <w:r w:rsidRPr="00E36D3A">
              <w:rPr>
                <w:sz w:val="26"/>
                <w:szCs w:val="26"/>
                <w:lang w:val="en-US"/>
              </w:rPr>
              <w:t>4</w:t>
            </w:r>
          </w:p>
        </w:tc>
      </w:tr>
    </w:tbl>
    <w:p w:rsidR="003D6CAD" w:rsidRPr="00944160" w:rsidRDefault="003D6CAD" w:rsidP="003D6CAD">
      <w:pPr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3D6CAD" w:rsidRPr="00944160" w:rsidTr="00846C01">
        <w:trPr>
          <w:trHeight w:val="606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ТД</w:t>
            </w:r>
          </w:p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>Монтирует нестандартизированное оборудование сложной конструкции</w:t>
            </w:r>
          </w:p>
        </w:tc>
      </w:tr>
      <w:tr w:rsidR="003D6CAD" w:rsidRPr="00944160" w:rsidTr="00846C01">
        <w:trPr>
          <w:trHeight w:val="27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 xml:space="preserve">Монтирует котлы ДКВР </w:t>
            </w:r>
          </w:p>
        </w:tc>
      </w:tr>
      <w:tr w:rsidR="003D6CAD" w:rsidRPr="00944160" w:rsidTr="00846C01">
        <w:trPr>
          <w:trHeight w:val="121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 xml:space="preserve">Монтирует трубопроводы из плакированных и коррозионно-стойких сталей аустенитного класса, трубопроводы из крупногабаритных блоков,  паропроводы при температуре пара 450 °C и свыше </w:t>
            </w:r>
          </w:p>
        </w:tc>
      </w:tr>
      <w:tr w:rsidR="003D6CAD" w:rsidRPr="00944160" w:rsidTr="00846C01">
        <w:trPr>
          <w:trHeight w:val="55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 xml:space="preserve">Собирает стыковые соединения с различной толщиной стенок </w:t>
            </w:r>
          </w:p>
        </w:tc>
      </w:tr>
      <w:tr w:rsidR="003D6CAD" w:rsidRPr="00944160" w:rsidTr="00846C01">
        <w:trPr>
          <w:trHeight w:val="56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>Обвязывает трубопроводами щиты управления и оборудование по чертежам и макетам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>Монтирует сложное прессовое оборудование, поступающее в разобранном виде</w:t>
            </w:r>
          </w:p>
        </w:tc>
      </w:tr>
      <w:tr w:rsidR="003D6CAD" w:rsidRPr="00944160" w:rsidTr="00846C01">
        <w:trPr>
          <w:trHeight w:val="88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>Монтирует несагрегированные компрессора независимо от массы, а также вентиляторы и дымососы, поставляемые блоками</w:t>
            </w:r>
          </w:p>
        </w:tc>
      </w:tr>
      <w:tr w:rsidR="003D6CAD" w:rsidRPr="00944160" w:rsidTr="00846C01">
        <w:trPr>
          <w:trHeight w:val="120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>Монтирует новое особо сложное оборудование, при котором требуется высокая точность исполнения с применением новых приборов, инструмента и приспособлений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>Выверяет</w:t>
            </w:r>
            <w:r w:rsidRPr="009C6100">
              <w:rPr>
                <w:b/>
                <w:sz w:val="26"/>
                <w:szCs w:val="26"/>
              </w:rPr>
              <w:t xml:space="preserve"> </w:t>
            </w:r>
            <w:r w:rsidRPr="009C6100">
              <w:rPr>
                <w:sz w:val="26"/>
                <w:szCs w:val="26"/>
              </w:rPr>
              <w:t>оборудование  и конструкции с помощью теодолита</w:t>
            </w:r>
            <w:r>
              <w:rPr>
                <w:sz w:val="26"/>
                <w:szCs w:val="26"/>
              </w:rPr>
              <w:t>, нивелира</w:t>
            </w:r>
          </w:p>
        </w:tc>
      </w:tr>
      <w:tr w:rsidR="003D6CAD" w:rsidRPr="00944160" w:rsidTr="00846C01">
        <w:trPr>
          <w:trHeight w:val="50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b/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 xml:space="preserve">Меняет и ремонтирует сложное оборудование при реконструкции </w:t>
            </w:r>
          </w:p>
        </w:tc>
      </w:tr>
      <w:tr w:rsidR="003D6CAD" w:rsidRPr="00944160" w:rsidTr="00846C01">
        <w:trPr>
          <w:trHeight w:val="91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 xml:space="preserve">Производит гидравлическое и пневматическое испытание смонтированного оборудования при рабочем давлении свыше 20 МПа (свыше 200 кгс/кв.см) </w:t>
            </w:r>
          </w:p>
        </w:tc>
      </w:tr>
      <w:tr w:rsidR="003D6CAD" w:rsidRPr="00944160" w:rsidTr="00846C01">
        <w:trPr>
          <w:trHeight w:val="67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9C6100" w:rsidRDefault="003D6CAD" w:rsidP="00846C01">
            <w:pPr>
              <w:jc w:val="both"/>
              <w:rPr>
                <w:sz w:val="26"/>
                <w:szCs w:val="26"/>
              </w:rPr>
            </w:pPr>
            <w:r w:rsidRPr="009C6100">
              <w:rPr>
                <w:sz w:val="26"/>
                <w:szCs w:val="26"/>
              </w:rPr>
              <w:t>Производит опробование, наладку и сдачу в эксплуатацию оборудование и трубопроводы</w:t>
            </w:r>
          </w:p>
        </w:tc>
      </w:tr>
      <w:tr w:rsidR="003D6CAD" w:rsidRPr="00944160" w:rsidTr="00846C01">
        <w:trPr>
          <w:trHeight w:val="288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 w:rsidRPr="008F27D9">
              <w:rPr>
                <w:sz w:val="26"/>
                <w:szCs w:val="26"/>
              </w:rPr>
              <w:t>Монтировать нестандартизированное оборудование сложной конструкции</w:t>
            </w:r>
          </w:p>
        </w:tc>
      </w:tr>
      <w:tr w:rsidR="003D6CAD" w:rsidRPr="00944160" w:rsidTr="00846C01">
        <w:trPr>
          <w:trHeight w:val="31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F27D9">
              <w:rPr>
                <w:sz w:val="26"/>
                <w:szCs w:val="26"/>
              </w:rPr>
              <w:t xml:space="preserve">онтировать котлы ДКВР </w:t>
            </w:r>
          </w:p>
        </w:tc>
      </w:tr>
      <w:tr w:rsidR="003D6CAD" w:rsidRPr="00944160" w:rsidTr="00846C01">
        <w:trPr>
          <w:trHeight w:val="11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F27D9">
              <w:rPr>
                <w:sz w:val="26"/>
                <w:szCs w:val="26"/>
              </w:rPr>
              <w:t xml:space="preserve">онтировать трубопроводы из плакированных и коррозионно-стойких сталей аустенитного класса, трубопроводы из крупногабаритных блоков,  паропроводы при температуре пара 450 °C и свыше </w:t>
            </w:r>
          </w:p>
        </w:tc>
      </w:tr>
      <w:tr w:rsidR="003D6CAD" w:rsidRPr="00944160" w:rsidTr="00846C01">
        <w:trPr>
          <w:trHeight w:val="53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F27D9">
              <w:rPr>
                <w:sz w:val="26"/>
                <w:szCs w:val="26"/>
              </w:rPr>
              <w:t xml:space="preserve">обирать стыковые соединения с различной толщиной стенок </w:t>
            </w:r>
          </w:p>
        </w:tc>
      </w:tr>
      <w:tr w:rsidR="003D6CAD" w:rsidRPr="00944160" w:rsidTr="00846C01">
        <w:trPr>
          <w:trHeight w:val="6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F27D9">
              <w:rPr>
                <w:sz w:val="26"/>
                <w:szCs w:val="26"/>
              </w:rPr>
              <w:t>бвязывать трубопроводами щиты управления и оборудование по чертежам и макетам</w:t>
            </w:r>
          </w:p>
        </w:tc>
      </w:tr>
      <w:tr w:rsidR="003D6CAD" w:rsidRPr="00944160" w:rsidTr="00846C01">
        <w:trPr>
          <w:trHeight w:val="55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F27D9">
              <w:rPr>
                <w:sz w:val="26"/>
                <w:szCs w:val="26"/>
              </w:rPr>
              <w:t>онтировать сложное прессовое оборудование, поступающее в разобранном виде</w:t>
            </w:r>
          </w:p>
        </w:tc>
      </w:tr>
      <w:tr w:rsidR="003D6CAD" w:rsidRPr="00944160" w:rsidTr="00846C01">
        <w:trPr>
          <w:trHeight w:val="92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F27D9">
              <w:rPr>
                <w:sz w:val="26"/>
                <w:szCs w:val="26"/>
              </w:rPr>
              <w:t>онтировать несагрегированные компрессора независимо от массы, а также вентиляторы и дымососы, поставляемые блоками</w:t>
            </w:r>
          </w:p>
        </w:tc>
      </w:tr>
      <w:tr w:rsidR="003D6CAD" w:rsidRPr="00944160" w:rsidTr="00846C01">
        <w:trPr>
          <w:trHeight w:val="115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F27D9">
              <w:rPr>
                <w:sz w:val="26"/>
                <w:szCs w:val="26"/>
              </w:rPr>
              <w:t>онтировать новое особо сложное оборудование, при котором требуется высокая точность исполнения с применением новых приборов, инструмента и приспособлений</w:t>
            </w:r>
          </w:p>
        </w:tc>
      </w:tr>
      <w:tr w:rsidR="003D6CAD" w:rsidRPr="00944160" w:rsidTr="00846C01">
        <w:trPr>
          <w:trHeight w:val="58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263AF">
              <w:rPr>
                <w:sz w:val="26"/>
                <w:szCs w:val="26"/>
              </w:rPr>
              <w:t>ыверять</w:t>
            </w:r>
            <w:r w:rsidRPr="008F27D9">
              <w:rPr>
                <w:b/>
                <w:sz w:val="26"/>
                <w:szCs w:val="26"/>
              </w:rPr>
              <w:t xml:space="preserve"> </w:t>
            </w:r>
            <w:r w:rsidRPr="008F27D9">
              <w:rPr>
                <w:sz w:val="26"/>
                <w:szCs w:val="26"/>
              </w:rPr>
              <w:t>оборудование  и конструкции с помощью теодолита, нивелира</w:t>
            </w:r>
          </w:p>
        </w:tc>
      </w:tr>
      <w:tr w:rsidR="003D6CAD" w:rsidRPr="00944160" w:rsidTr="00846C01">
        <w:trPr>
          <w:trHeight w:val="5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5263AF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F27D9">
              <w:rPr>
                <w:sz w:val="26"/>
                <w:szCs w:val="26"/>
              </w:rPr>
              <w:t xml:space="preserve">енять и ремонтировать сложное оборудование при реконструкции </w:t>
            </w:r>
          </w:p>
        </w:tc>
      </w:tr>
      <w:tr w:rsidR="003D6CAD" w:rsidRPr="00944160" w:rsidTr="00846C01">
        <w:trPr>
          <w:trHeight w:val="91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F27D9">
              <w:rPr>
                <w:sz w:val="26"/>
                <w:szCs w:val="26"/>
              </w:rPr>
              <w:t xml:space="preserve">роизводить гидравлическое и пневматическое испытание смонтированного оборудования при рабочем давлении свыше 20 МПа (свыше 200 кгс/кв.см) </w:t>
            </w:r>
          </w:p>
        </w:tc>
      </w:tr>
      <w:tr w:rsidR="003D6CAD" w:rsidRPr="00944160" w:rsidTr="00846C01">
        <w:trPr>
          <w:trHeight w:val="54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AD" w:rsidRPr="008F27D9" w:rsidRDefault="003D6CAD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F27D9">
              <w:rPr>
                <w:sz w:val="26"/>
                <w:szCs w:val="26"/>
              </w:rPr>
              <w:t>роизводить опробование, наладку и сдачу в эксплуатацию оборудование и трубопроводы</w:t>
            </w:r>
          </w:p>
        </w:tc>
      </w:tr>
      <w:tr w:rsidR="003D6CAD" w:rsidRPr="00944160" w:rsidTr="00846C01">
        <w:trPr>
          <w:trHeight w:val="876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Требования к знаниям</w:t>
            </w:r>
          </w:p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3D6CAD" w:rsidRPr="00C0742E" w:rsidRDefault="003D6CAD" w:rsidP="00846C01">
            <w:pPr>
              <w:jc w:val="both"/>
              <w:rPr>
                <w:sz w:val="26"/>
                <w:szCs w:val="26"/>
              </w:rPr>
            </w:pPr>
            <w:r w:rsidRPr="00C0742E">
              <w:rPr>
                <w:sz w:val="26"/>
                <w:szCs w:val="26"/>
              </w:rPr>
              <w:t>Способы монтажа особо сложного, нестандартизированного оборудования, трубопроводов и связанных с ними конструкций</w:t>
            </w:r>
          </w:p>
        </w:tc>
      </w:tr>
      <w:tr w:rsidR="003D6CAD" w:rsidRPr="00944160" w:rsidTr="00846C01">
        <w:trPr>
          <w:trHeight w:val="55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0742E" w:rsidRDefault="003D6CAD" w:rsidP="00846C01">
            <w:pPr>
              <w:jc w:val="both"/>
              <w:rPr>
                <w:sz w:val="26"/>
                <w:szCs w:val="26"/>
              </w:rPr>
            </w:pPr>
            <w:r w:rsidRPr="00C0742E">
              <w:rPr>
                <w:sz w:val="26"/>
                <w:szCs w:val="26"/>
              </w:rPr>
              <w:t xml:space="preserve">правила монтажа трубопроводов из плакированных сталей и крупногабаритных блоков </w:t>
            </w:r>
          </w:p>
        </w:tc>
      </w:tr>
      <w:tr w:rsidR="003D6CAD" w:rsidRPr="00944160" w:rsidTr="00846C01">
        <w:trPr>
          <w:trHeight w:val="626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0742E" w:rsidRDefault="003D6CAD" w:rsidP="00846C01">
            <w:pPr>
              <w:jc w:val="both"/>
              <w:rPr>
                <w:sz w:val="26"/>
                <w:szCs w:val="26"/>
              </w:rPr>
            </w:pPr>
            <w:r w:rsidRPr="00C0742E">
              <w:rPr>
                <w:sz w:val="26"/>
                <w:szCs w:val="26"/>
              </w:rPr>
              <w:t xml:space="preserve">методы проведения испытаний смонтированного оборудования </w:t>
            </w:r>
          </w:p>
        </w:tc>
      </w:tr>
      <w:tr w:rsidR="003D6CAD" w:rsidRPr="00944160" w:rsidTr="00846C01">
        <w:trPr>
          <w:trHeight w:val="638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0742E" w:rsidRDefault="003D6CAD" w:rsidP="00846C01">
            <w:pPr>
              <w:jc w:val="both"/>
              <w:rPr>
                <w:sz w:val="26"/>
                <w:szCs w:val="26"/>
              </w:rPr>
            </w:pPr>
            <w:r w:rsidRPr="00C0742E">
              <w:rPr>
                <w:sz w:val="26"/>
                <w:szCs w:val="26"/>
              </w:rPr>
              <w:t>требования, предъявляемые при монтаже и сдаче оборудования в эксплуатацию</w:t>
            </w:r>
          </w:p>
        </w:tc>
      </w:tr>
      <w:tr w:rsidR="003D6CAD" w:rsidRPr="00944160" w:rsidTr="00846C01">
        <w:trPr>
          <w:trHeight w:val="61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0742E" w:rsidRDefault="003D6CAD" w:rsidP="00846C01">
            <w:pPr>
              <w:tabs>
                <w:tab w:val="right" w:leader="dot" w:pos="9639"/>
              </w:tabs>
              <w:jc w:val="both"/>
              <w:rPr>
                <w:sz w:val="26"/>
                <w:szCs w:val="26"/>
              </w:rPr>
            </w:pPr>
            <w:r w:rsidRPr="00C0742E">
              <w:rPr>
                <w:sz w:val="26"/>
                <w:szCs w:val="26"/>
              </w:rPr>
              <w:t>устройство и порядок работы с геодезическими приборами (нивелир, теодолит)</w:t>
            </w:r>
          </w:p>
        </w:tc>
      </w:tr>
      <w:tr w:rsidR="003D6CAD" w:rsidRPr="00944160" w:rsidTr="00846C01">
        <w:trPr>
          <w:trHeight w:val="1227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CAD" w:rsidRPr="00C0742E" w:rsidRDefault="003D6CAD" w:rsidP="00846C01">
            <w:pPr>
              <w:jc w:val="both"/>
              <w:rPr>
                <w:sz w:val="26"/>
                <w:szCs w:val="26"/>
              </w:rPr>
            </w:pPr>
            <w:r w:rsidRPr="00C0742E">
              <w:rPr>
                <w:sz w:val="26"/>
                <w:szCs w:val="26"/>
              </w:rPr>
              <w:t xml:space="preserve">требования по охране труда, </w:t>
            </w:r>
            <w:r w:rsidR="009D1030">
              <w:rPr>
                <w:sz w:val="26"/>
                <w:szCs w:val="26"/>
              </w:rPr>
              <w:t xml:space="preserve">требования по обеспечению </w:t>
            </w:r>
            <w:r w:rsidRPr="00C0742E">
              <w:rPr>
                <w:sz w:val="26"/>
                <w:szCs w:val="26"/>
              </w:rPr>
              <w:t>пожарной безопасности и электробезопасности при монтаже сложного, особо сложного, нестандартизированного  технологического оборудования и связанных с ним конструкций</w:t>
            </w:r>
            <w:r w:rsidRPr="00C0742E">
              <w:rPr>
                <w:color w:val="C00000"/>
                <w:sz w:val="26"/>
                <w:szCs w:val="26"/>
              </w:rPr>
              <w:t xml:space="preserve"> </w:t>
            </w:r>
          </w:p>
        </w:tc>
      </w:tr>
      <w:tr w:rsidR="003D6CAD" w:rsidRPr="00944160" w:rsidTr="00846C01">
        <w:trPr>
          <w:trHeight w:val="554"/>
        </w:trPr>
        <w:tc>
          <w:tcPr>
            <w:tcW w:w="297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D6CAD" w:rsidRPr="00C0742E" w:rsidRDefault="003D6CAD" w:rsidP="00846C01">
            <w:pPr>
              <w:jc w:val="both"/>
              <w:rPr>
                <w:sz w:val="26"/>
                <w:szCs w:val="26"/>
              </w:rPr>
            </w:pPr>
            <w:r w:rsidRPr="00C0742E">
              <w:rPr>
                <w:sz w:val="26"/>
                <w:szCs w:val="26"/>
              </w:rPr>
              <w:t>нормы материальных затрат при монтаже оборудования и связанных с ним конструкций</w:t>
            </w:r>
          </w:p>
        </w:tc>
      </w:tr>
      <w:tr w:rsidR="003D6CAD" w:rsidRPr="00944160" w:rsidTr="00846C01">
        <w:tc>
          <w:tcPr>
            <w:tcW w:w="2977" w:type="dxa"/>
            <w:tcBorders>
              <w:right w:val="single" w:sz="4" w:space="0" w:color="auto"/>
            </w:tcBorders>
          </w:tcPr>
          <w:p w:rsidR="003D6CAD" w:rsidRPr="00944160" w:rsidRDefault="003D6CAD" w:rsidP="00846C01">
            <w:pPr>
              <w:rPr>
                <w:sz w:val="26"/>
                <w:szCs w:val="26"/>
                <w:lang w:val="en-US"/>
              </w:rPr>
            </w:pPr>
            <w:r w:rsidRPr="0094416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D6CAD" w:rsidRPr="00944160" w:rsidRDefault="003D6CAD" w:rsidP="00846C01">
            <w:pPr>
              <w:pStyle w:val="af9"/>
              <w:rPr>
                <w:sz w:val="26"/>
                <w:szCs w:val="26"/>
              </w:rPr>
            </w:pPr>
            <w:r w:rsidRPr="00944160">
              <w:rPr>
                <w:sz w:val="26"/>
                <w:szCs w:val="26"/>
              </w:rPr>
              <w:t>–</w:t>
            </w:r>
          </w:p>
        </w:tc>
      </w:tr>
    </w:tbl>
    <w:p w:rsidR="003D6CAD" w:rsidRPr="00944160" w:rsidRDefault="003D6CAD" w:rsidP="003D6CAD">
      <w:pPr>
        <w:jc w:val="both"/>
        <w:rPr>
          <w:sz w:val="30"/>
          <w:szCs w:val="30"/>
        </w:rPr>
      </w:pPr>
    </w:p>
    <w:p w:rsidR="003D6CAD" w:rsidRPr="008364D4" w:rsidRDefault="003D6CAD" w:rsidP="00D77C83">
      <w:pPr>
        <w:jc w:val="both"/>
        <w:rPr>
          <w:sz w:val="30"/>
          <w:szCs w:val="30"/>
        </w:rPr>
      </w:pPr>
    </w:p>
    <w:p w:rsidR="00A457E3" w:rsidRDefault="00A457E3" w:rsidP="00D77C83">
      <w:pPr>
        <w:snapToGrid w:val="0"/>
        <w:spacing w:line="280" w:lineRule="exact"/>
        <w:rPr>
          <w:color w:val="000000"/>
          <w:sz w:val="30"/>
          <w:szCs w:val="30"/>
        </w:rPr>
      </w:pPr>
    </w:p>
    <w:p w:rsidR="00D77C83" w:rsidRDefault="00D77C83" w:rsidP="00A457E3">
      <w:pPr>
        <w:snapToGrid w:val="0"/>
        <w:spacing w:line="280" w:lineRule="exact"/>
        <w:ind w:left="6521"/>
        <w:jc w:val="both"/>
        <w:rPr>
          <w:color w:val="000000"/>
          <w:sz w:val="30"/>
          <w:szCs w:val="30"/>
        </w:rPr>
      </w:pPr>
    </w:p>
    <w:p w:rsidR="00717D13" w:rsidRPr="00C10CDE" w:rsidRDefault="00717D13" w:rsidP="00C10CDE">
      <w:pPr>
        <w:snapToGrid w:val="0"/>
        <w:spacing w:line="280" w:lineRule="exact"/>
        <w:jc w:val="both"/>
        <w:rPr>
          <w:sz w:val="2"/>
          <w:szCs w:val="2"/>
          <w:lang w:val="en-US"/>
        </w:rPr>
      </w:pPr>
    </w:p>
    <w:sectPr w:rsidR="00717D13" w:rsidRPr="00C10CDE" w:rsidSect="00846C01">
      <w:headerReference w:type="default" r:id="rId9"/>
      <w:footnotePr>
        <w:numRestart w:val="eachSect"/>
      </w:footnotePr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B98076" w15:done="0"/>
  <w15:commentEx w15:paraId="7E3AAAC2" w15:done="0"/>
  <w15:commentEx w15:paraId="1B2CB4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60" w:rsidRDefault="00621760">
      <w:r>
        <w:separator/>
      </w:r>
    </w:p>
  </w:endnote>
  <w:endnote w:type="continuationSeparator" w:id="0">
    <w:p w:rsidR="00621760" w:rsidRDefault="0062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60" w:rsidRDefault="00621760">
      <w:r>
        <w:separator/>
      </w:r>
    </w:p>
  </w:footnote>
  <w:footnote w:type="continuationSeparator" w:id="0">
    <w:p w:rsidR="00621760" w:rsidRDefault="00621760">
      <w:r>
        <w:continuationSeparator/>
      </w:r>
    </w:p>
  </w:footnote>
  <w:footnote w:id="1">
    <w:p w:rsidR="00AA47FD" w:rsidRPr="00B91B5A" w:rsidRDefault="00AA47FD" w:rsidP="003D6CAD">
      <w:pPr>
        <w:pStyle w:val="ad"/>
        <w:jc w:val="both"/>
        <w:rPr>
          <w:sz w:val="24"/>
          <w:szCs w:val="24"/>
        </w:rPr>
      </w:pPr>
      <w:r w:rsidRPr="0079066D">
        <w:rPr>
          <w:sz w:val="24"/>
          <w:szCs w:val="24"/>
          <w:vertAlign w:val="superscript"/>
        </w:rPr>
        <w:footnoteRef/>
      </w:r>
      <w:r w:rsidRPr="0079066D">
        <w:rPr>
          <w:sz w:val="24"/>
          <w:szCs w:val="24"/>
        </w:rPr>
        <w:t> </w:t>
      </w:r>
      <w:r>
        <w:rPr>
          <w:sz w:val="24"/>
          <w:szCs w:val="24"/>
        </w:rPr>
        <w:t> </w:t>
      </w:r>
      <w:r w:rsidRPr="00FC4FD2">
        <w:rPr>
          <w:sz w:val="24"/>
          <w:szCs w:val="24"/>
        </w:rPr>
        <w:t xml:space="preserve">Код </w:t>
      </w:r>
      <w:r>
        <w:rPr>
          <w:sz w:val="24"/>
          <w:szCs w:val="24"/>
        </w:rPr>
        <w:t xml:space="preserve">области и наименование </w:t>
      </w:r>
      <w:r w:rsidRPr="00FC4FD2">
        <w:rPr>
          <w:sz w:val="24"/>
          <w:szCs w:val="24"/>
        </w:rPr>
        <w:t>профес</w:t>
      </w:r>
      <w:r>
        <w:rPr>
          <w:sz w:val="24"/>
          <w:szCs w:val="24"/>
        </w:rPr>
        <w:t>сиональной деятельности заполняю</w:t>
      </w:r>
      <w:r w:rsidRPr="00FC4FD2">
        <w:rPr>
          <w:sz w:val="24"/>
          <w:szCs w:val="24"/>
        </w:rPr>
        <w:t>тс</w:t>
      </w:r>
      <w:r>
        <w:rPr>
          <w:sz w:val="24"/>
          <w:szCs w:val="24"/>
        </w:rPr>
        <w:t>я в соответствии с приложением 1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Pr="00B91B5A">
        <w:rPr>
          <w:sz w:val="24"/>
          <w:szCs w:val="24"/>
        </w:rPr>
        <w:t>к Инструкции о порядке разработки проектов профессиональных стандартов, утвержденной постановлением Министерства труда и социальной защиты Республики Беларусь от 8 ноября 2021 г. № 78</w:t>
      </w:r>
      <w:r>
        <w:rPr>
          <w:sz w:val="24"/>
          <w:szCs w:val="24"/>
        </w:rPr>
        <w:t xml:space="preserve"> (далее – Инструкция)</w:t>
      </w:r>
      <w:r w:rsidRPr="00FC4FD2">
        <w:rPr>
          <w:sz w:val="24"/>
          <w:szCs w:val="24"/>
        </w:rPr>
        <w:t>.</w:t>
      </w:r>
    </w:p>
  </w:footnote>
  <w:footnote w:id="2">
    <w:p w:rsidR="00AA47FD" w:rsidRDefault="00AA47FD" w:rsidP="003D6CAD">
      <w:pPr>
        <w:pStyle w:val="ad"/>
        <w:jc w:val="both"/>
      </w:pPr>
      <w:r w:rsidRPr="0079066D">
        <w:rPr>
          <w:sz w:val="24"/>
          <w:szCs w:val="24"/>
          <w:vertAlign w:val="superscript"/>
        </w:rPr>
        <w:footnoteRef/>
      </w:r>
      <w:r w:rsidRPr="0079066D">
        <w:rPr>
          <w:sz w:val="24"/>
          <w:szCs w:val="24"/>
        </w:rPr>
        <w:t xml:space="preserve"> </w:t>
      </w:r>
      <w:r w:rsidRPr="007A747C">
        <w:rPr>
          <w:sz w:val="24"/>
          <w:szCs w:val="24"/>
        </w:rPr>
        <w:t xml:space="preserve"> Код и наименование начальной группы занятий заполняются в соответствии с ОКЗ.</w:t>
      </w:r>
    </w:p>
  </w:footnote>
  <w:footnote w:id="3">
    <w:p w:rsidR="00AA47FD" w:rsidRPr="00B35AFD" w:rsidRDefault="00AA47FD" w:rsidP="003D6CAD">
      <w:pPr>
        <w:pStyle w:val="ad"/>
        <w:jc w:val="both"/>
        <w:rPr>
          <w:sz w:val="24"/>
          <w:szCs w:val="24"/>
        </w:rPr>
      </w:pPr>
      <w:r w:rsidRPr="0079066D">
        <w:rPr>
          <w:sz w:val="24"/>
          <w:szCs w:val="24"/>
          <w:vertAlign w:val="superscript"/>
        </w:rPr>
        <w:footnoteRef/>
      </w:r>
      <w:r w:rsidRPr="007A747C">
        <w:rPr>
          <w:sz w:val="24"/>
          <w:szCs w:val="24"/>
        </w:rPr>
        <w:t> </w:t>
      </w:r>
      <w:r>
        <w:rPr>
          <w:sz w:val="24"/>
          <w:szCs w:val="24"/>
        </w:rPr>
        <w:t> </w:t>
      </w:r>
      <w:r w:rsidRPr="007A747C">
        <w:rPr>
          <w:sz w:val="24"/>
          <w:szCs w:val="24"/>
        </w:rPr>
        <w:t>Код и наименование профессии рабочего, должности служащего заполняются в соответствии с ОКЗ.</w:t>
      </w:r>
    </w:p>
  </w:footnote>
  <w:footnote w:id="4">
    <w:p w:rsidR="00AA47FD" w:rsidRPr="0079066D" w:rsidRDefault="00AA47FD" w:rsidP="003D6CAD">
      <w:pPr>
        <w:pStyle w:val="ad"/>
        <w:jc w:val="both"/>
        <w:rPr>
          <w:sz w:val="24"/>
          <w:szCs w:val="24"/>
        </w:rPr>
      </w:pPr>
      <w:r w:rsidRPr="0079066D">
        <w:rPr>
          <w:sz w:val="24"/>
          <w:szCs w:val="24"/>
          <w:vertAlign w:val="superscript"/>
        </w:rPr>
        <w:footnoteRef/>
      </w:r>
      <w:r w:rsidRPr="0079066D">
        <w:rPr>
          <w:sz w:val="24"/>
          <w:szCs w:val="24"/>
        </w:rPr>
        <w:t> </w:t>
      </w:r>
      <w:r>
        <w:rPr>
          <w:sz w:val="24"/>
          <w:szCs w:val="24"/>
        </w:rPr>
        <w:t> </w:t>
      </w:r>
      <w:r w:rsidRPr="0079066D">
        <w:rPr>
          <w:sz w:val="24"/>
          <w:szCs w:val="24"/>
        </w:rPr>
        <w:t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</w:footnote>
  <w:footnote w:id="5">
    <w:p w:rsidR="00AA47FD" w:rsidRPr="00DB574C" w:rsidRDefault="00AA47FD" w:rsidP="003D6CAD">
      <w:pPr>
        <w:pStyle w:val="ad"/>
        <w:jc w:val="both"/>
        <w:rPr>
          <w:sz w:val="26"/>
          <w:szCs w:val="26"/>
        </w:rPr>
      </w:pPr>
      <w:r w:rsidRPr="0079066D">
        <w:rPr>
          <w:sz w:val="24"/>
          <w:szCs w:val="24"/>
          <w:vertAlign w:val="superscript"/>
        </w:rPr>
        <w:footnoteRef/>
      </w:r>
      <w:r w:rsidRPr="0079066D">
        <w:rPr>
          <w:sz w:val="24"/>
          <w:szCs w:val="24"/>
        </w:rPr>
        <w:t> </w:t>
      </w:r>
      <w:r>
        <w:rPr>
          <w:sz w:val="24"/>
          <w:szCs w:val="24"/>
        </w:rPr>
        <w:t> </w:t>
      </w:r>
      <w:r w:rsidRPr="0079066D">
        <w:rPr>
          <w:sz w:val="24"/>
          <w:szCs w:val="24"/>
        </w:rPr>
        <w:t>Уровень квалификации указывается в соответствии с уровнями квалификации национальной рамки квалификаций.</w:t>
      </w:r>
    </w:p>
  </w:footnote>
  <w:footnote w:id="6">
    <w:p w:rsidR="00AA47FD" w:rsidRDefault="00AA47FD" w:rsidP="003D6CAD">
      <w:pPr>
        <w:pStyle w:val="ad"/>
        <w:jc w:val="both"/>
      </w:pPr>
      <w:r w:rsidRPr="00837A0E">
        <w:rPr>
          <w:sz w:val="24"/>
          <w:szCs w:val="24"/>
          <w:vertAlign w:val="superscript"/>
        </w:rPr>
        <w:footnoteRef/>
      </w:r>
      <w:r>
        <w:rPr>
          <w:sz w:val="24"/>
          <w:szCs w:val="24"/>
        </w:rPr>
        <w:t> </w:t>
      </w:r>
      <w:r w:rsidRPr="00837A0E">
        <w:rPr>
          <w:sz w:val="24"/>
          <w:szCs w:val="24"/>
        </w:rPr>
        <w:t xml:space="preserve">Код обобщенной трудовой функции и </w:t>
      </w:r>
      <w:r>
        <w:rPr>
          <w:sz w:val="24"/>
          <w:szCs w:val="24"/>
        </w:rPr>
        <w:t>код трудовой функции устанавливаю</w:t>
      </w:r>
      <w:r w:rsidRPr="00837A0E">
        <w:rPr>
          <w:sz w:val="24"/>
          <w:szCs w:val="24"/>
        </w:rPr>
        <w:t>тся в соответствии с подпунктом 18.3 пункта 18</w:t>
      </w:r>
      <w:r>
        <w:rPr>
          <w:sz w:val="24"/>
          <w:szCs w:val="24"/>
        </w:rPr>
        <w:t xml:space="preserve"> </w:t>
      </w:r>
      <w:r w:rsidRPr="00837A0E">
        <w:rPr>
          <w:sz w:val="24"/>
          <w:szCs w:val="24"/>
        </w:rPr>
        <w:t>Инструкции.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</w:footnote>
  <w:footnote w:id="7">
    <w:p w:rsidR="00AA47FD" w:rsidRDefault="00AA47FD" w:rsidP="003D6CAD">
      <w:pPr>
        <w:widowControl w:val="0"/>
        <w:autoSpaceDE w:val="0"/>
        <w:autoSpaceDN w:val="0"/>
        <w:contextualSpacing/>
        <w:jc w:val="both"/>
        <w:rPr>
          <w:rFonts w:eastAsia="Calibri"/>
          <w:sz w:val="30"/>
          <w:szCs w:val="30"/>
        </w:rPr>
      </w:pPr>
      <w:r w:rsidRPr="0079066D">
        <w:rPr>
          <w:vertAlign w:val="superscript"/>
        </w:rPr>
        <w:footnoteRef/>
      </w:r>
      <w:r>
        <w:t> </w:t>
      </w:r>
      <w:r w:rsidRPr="00D7558C">
        <w:t xml:space="preserve">Таблица о распределении кодов трудовых функций по профессиям рабочих и соответствующим им разрядам включается в </w:t>
      </w:r>
      <w:r>
        <w:t xml:space="preserve">профессиональный стандарт в </w:t>
      </w:r>
      <w:r w:rsidRPr="00D7558C">
        <w:t>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рабочего.</w:t>
      </w:r>
    </w:p>
    <w:p w:rsidR="00AA47FD" w:rsidRDefault="00AA47FD" w:rsidP="003D6CAD">
      <w:pPr>
        <w:pStyle w:val="ad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FD" w:rsidRDefault="00AA47FD">
    <w:pPr>
      <w:pStyle w:val="14"/>
      <w:jc w:val="center"/>
    </w:pPr>
    <w:r>
      <w:fldChar w:fldCharType="begin"/>
    </w:r>
    <w:r>
      <w:instrText>PAGE</w:instrText>
    </w:r>
    <w:r>
      <w:fldChar w:fldCharType="separate"/>
    </w:r>
    <w:r w:rsidR="00C10CDE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61D"/>
    <w:multiLevelType w:val="hybridMultilevel"/>
    <w:tmpl w:val="89CA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188F"/>
    <w:multiLevelType w:val="multilevel"/>
    <w:tmpl w:val="A35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A76E7"/>
    <w:multiLevelType w:val="multilevel"/>
    <w:tmpl w:val="A4C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661096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574C"/>
    <w:multiLevelType w:val="hybridMultilevel"/>
    <w:tmpl w:val="923A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63357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143A6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04F49"/>
    <w:multiLevelType w:val="hybridMultilevel"/>
    <w:tmpl w:val="594E5FBA"/>
    <w:lvl w:ilvl="0" w:tplc="EC565A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F9B7B6C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4BC2"/>
    <w:multiLevelType w:val="hybridMultilevel"/>
    <w:tmpl w:val="AF6A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73723"/>
    <w:multiLevelType w:val="hybridMultilevel"/>
    <w:tmpl w:val="0CA4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76E03"/>
    <w:multiLevelType w:val="hybridMultilevel"/>
    <w:tmpl w:val="52EEFD20"/>
    <w:lvl w:ilvl="0" w:tplc="6C14A2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BD81D38"/>
    <w:multiLevelType w:val="multilevel"/>
    <w:tmpl w:val="659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F75265"/>
    <w:multiLevelType w:val="hybridMultilevel"/>
    <w:tmpl w:val="6D8AA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8A23B9"/>
    <w:multiLevelType w:val="hybridMultilevel"/>
    <w:tmpl w:val="3732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01BD3"/>
    <w:multiLevelType w:val="hybridMultilevel"/>
    <w:tmpl w:val="220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A7A19"/>
    <w:multiLevelType w:val="multilevel"/>
    <w:tmpl w:val="BBA0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546C1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595D7A"/>
    <w:multiLevelType w:val="hybridMultilevel"/>
    <w:tmpl w:val="CCD83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8D4527"/>
    <w:multiLevelType w:val="multilevel"/>
    <w:tmpl w:val="4AE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7C7C13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33C51"/>
    <w:multiLevelType w:val="hybridMultilevel"/>
    <w:tmpl w:val="4EAED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020C8B"/>
    <w:multiLevelType w:val="hybridMultilevel"/>
    <w:tmpl w:val="B7E08324"/>
    <w:lvl w:ilvl="0" w:tplc="EC565A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E3018"/>
    <w:multiLevelType w:val="multilevel"/>
    <w:tmpl w:val="680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651374"/>
    <w:multiLevelType w:val="hybridMultilevel"/>
    <w:tmpl w:val="C17AE6F6"/>
    <w:lvl w:ilvl="0" w:tplc="0484BF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"/>
  </w:num>
  <w:num w:numId="5">
    <w:abstractNumId w:val="18"/>
  </w:num>
  <w:num w:numId="6">
    <w:abstractNumId w:val="11"/>
  </w:num>
  <w:num w:numId="7">
    <w:abstractNumId w:val="21"/>
  </w:num>
  <w:num w:numId="8">
    <w:abstractNumId w:val="23"/>
  </w:num>
  <w:num w:numId="9">
    <w:abstractNumId w:val="12"/>
  </w:num>
  <w:num w:numId="10">
    <w:abstractNumId w:val="22"/>
  </w:num>
  <w:num w:numId="11">
    <w:abstractNumId w:val="7"/>
  </w:num>
  <w:num w:numId="12">
    <w:abstractNumId w:val="20"/>
  </w:num>
  <w:num w:numId="13">
    <w:abstractNumId w:val="14"/>
  </w:num>
  <w:num w:numId="14">
    <w:abstractNumId w:val="8"/>
  </w:num>
  <w:num w:numId="15">
    <w:abstractNumId w:val="5"/>
  </w:num>
  <w:num w:numId="16">
    <w:abstractNumId w:val="3"/>
  </w:num>
  <w:num w:numId="17">
    <w:abstractNumId w:val="17"/>
  </w:num>
  <w:num w:numId="18">
    <w:abstractNumId w:val="13"/>
  </w:num>
  <w:num w:numId="19">
    <w:abstractNumId w:val="6"/>
  </w:num>
  <w:num w:numId="20">
    <w:abstractNumId w:val="0"/>
  </w:num>
  <w:num w:numId="21">
    <w:abstractNumId w:val="4"/>
  </w:num>
  <w:num w:numId="22">
    <w:abstractNumId w:val="24"/>
  </w:num>
  <w:num w:numId="23">
    <w:abstractNumId w:val="16"/>
  </w:num>
  <w:num w:numId="24">
    <w:abstractNumId w:val="9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дрощук Светлана Владимировна">
    <w15:presenceInfo w15:providerId="AD" w15:userId="S-1-5-21-1419726928-72299569-23540016-12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D9"/>
    <w:rsid w:val="00000F43"/>
    <w:rsid w:val="000072F1"/>
    <w:rsid w:val="000166D9"/>
    <w:rsid w:val="00023457"/>
    <w:rsid w:val="00023966"/>
    <w:rsid w:val="000256EC"/>
    <w:rsid w:val="00032A67"/>
    <w:rsid w:val="00035018"/>
    <w:rsid w:val="00036C21"/>
    <w:rsid w:val="00037AC2"/>
    <w:rsid w:val="00046F34"/>
    <w:rsid w:val="00047CCF"/>
    <w:rsid w:val="00053108"/>
    <w:rsid w:val="00055C85"/>
    <w:rsid w:val="0006290D"/>
    <w:rsid w:val="00062E39"/>
    <w:rsid w:val="00072403"/>
    <w:rsid w:val="0007769F"/>
    <w:rsid w:val="000808C6"/>
    <w:rsid w:val="00091B90"/>
    <w:rsid w:val="000A54EF"/>
    <w:rsid w:val="000A7E4E"/>
    <w:rsid w:val="000B0C77"/>
    <w:rsid w:val="000B59AE"/>
    <w:rsid w:val="000C059A"/>
    <w:rsid w:val="000C279F"/>
    <w:rsid w:val="000C37EB"/>
    <w:rsid w:val="000C5EE7"/>
    <w:rsid w:val="000D0A31"/>
    <w:rsid w:val="000D3989"/>
    <w:rsid w:val="000D7072"/>
    <w:rsid w:val="000E30A0"/>
    <w:rsid w:val="000E51F3"/>
    <w:rsid w:val="000F1802"/>
    <w:rsid w:val="00101D77"/>
    <w:rsid w:val="001036E4"/>
    <w:rsid w:val="0010424D"/>
    <w:rsid w:val="0010485D"/>
    <w:rsid w:val="00115587"/>
    <w:rsid w:val="00117A91"/>
    <w:rsid w:val="00121525"/>
    <w:rsid w:val="00125070"/>
    <w:rsid w:val="0013477A"/>
    <w:rsid w:val="001372EE"/>
    <w:rsid w:val="001410E8"/>
    <w:rsid w:val="0014348D"/>
    <w:rsid w:val="00144D2F"/>
    <w:rsid w:val="00154D00"/>
    <w:rsid w:val="001567C7"/>
    <w:rsid w:val="00161FE1"/>
    <w:rsid w:val="00163CB4"/>
    <w:rsid w:val="00166502"/>
    <w:rsid w:val="00166EB2"/>
    <w:rsid w:val="001713A1"/>
    <w:rsid w:val="00172157"/>
    <w:rsid w:val="00172452"/>
    <w:rsid w:val="00177346"/>
    <w:rsid w:val="00177AC4"/>
    <w:rsid w:val="00177C66"/>
    <w:rsid w:val="00184C46"/>
    <w:rsid w:val="00185A42"/>
    <w:rsid w:val="00185CED"/>
    <w:rsid w:val="00186761"/>
    <w:rsid w:val="00195EC8"/>
    <w:rsid w:val="001A3C16"/>
    <w:rsid w:val="001A4F1B"/>
    <w:rsid w:val="001B02C3"/>
    <w:rsid w:val="001B28E8"/>
    <w:rsid w:val="001B3554"/>
    <w:rsid w:val="001B4456"/>
    <w:rsid w:val="001C09E1"/>
    <w:rsid w:val="001D3AF4"/>
    <w:rsid w:val="001D4EBA"/>
    <w:rsid w:val="001E3ADA"/>
    <w:rsid w:val="001F01CA"/>
    <w:rsid w:val="001F7DB4"/>
    <w:rsid w:val="00202886"/>
    <w:rsid w:val="002029B3"/>
    <w:rsid w:val="00210716"/>
    <w:rsid w:val="00211E62"/>
    <w:rsid w:val="002137F1"/>
    <w:rsid w:val="0021676B"/>
    <w:rsid w:val="00217D9F"/>
    <w:rsid w:val="00223474"/>
    <w:rsid w:val="0022446E"/>
    <w:rsid w:val="00226B93"/>
    <w:rsid w:val="002331E7"/>
    <w:rsid w:val="00235D23"/>
    <w:rsid w:val="002369EA"/>
    <w:rsid w:val="002509FD"/>
    <w:rsid w:val="002613B0"/>
    <w:rsid w:val="00264905"/>
    <w:rsid w:val="00271B40"/>
    <w:rsid w:val="00283569"/>
    <w:rsid w:val="0028687E"/>
    <w:rsid w:val="00290A35"/>
    <w:rsid w:val="0029122B"/>
    <w:rsid w:val="002A785B"/>
    <w:rsid w:val="002B08A8"/>
    <w:rsid w:val="002B0B8B"/>
    <w:rsid w:val="002B291E"/>
    <w:rsid w:val="002B3C5C"/>
    <w:rsid w:val="002B585B"/>
    <w:rsid w:val="002C56F5"/>
    <w:rsid w:val="002C718D"/>
    <w:rsid w:val="002C7608"/>
    <w:rsid w:val="002D017A"/>
    <w:rsid w:val="002E0FEC"/>
    <w:rsid w:val="002E18EB"/>
    <w:rsid w:val="002E6248"/>
    <w:rsid w:val="002F519C"/>
    <w:rsid w:val="002F77A4"/>
    <w:rsid w:val="0031197B"/>
    <w:rsid w:val="00311EAF"/>
    <w:rsid w:val="00312B3B"/>
    <w:rsid w:val="003160A1"/>
    <w:rsid w:val="00320BF9"/>
    <w:rsid w:val="00323666"/>
    <w:rsid w:val="00335D63"/>
    <w:rsid w:val="003368C8"/>
    <w:rsid w:val="00347E7A"/>
    <w:rsid w:val="00353294"/>
    <w:rsid w:val="00360055"/>
    <w:rsid w:val="00370ABB"/>
    <w:rsid w:val="00373E78"/>
    <w:rsid w:val="00377479"/>
    <w:rsid w:val="00382F42"/>
    <w:rsid w:val="00384610"/>
    <w:rsid w:val="00394170"/>
    <w:rsid w:val="00395688"/>
    <w:rsid w:val="00396632"/>
    <w:rsid w:val="0039739D"/>
    <w:rsid w:val="003A744D"/>
    <w:rsid w:val="003C34DD"/>
    <w:rsid w:val="003D24A1"/>
    <w:rsid w:val="003D5E28"/>
    <w:rsid w:val="003D6CAD"/>
    <w:rsid w:val="003D77F2"/>
    <w:rsid w:val="003E47D5"/>
    <w:rsid w:val="003F1299"/>
    <w:rsid w:val="0040096A"/>
    <w:rsid w:val="00402649"/>
    <w:rsid w:val="00402CE0"/>
    <w:rsid w:val="004030ED"/>
    <w:rsid w:val="00410AD0"/>
    <w:rsid w:val="00412728"/>
    <w:rsid w:val="00414EE4"/>
    <w:rsid w:val="00450368"/>
    <w:rsid w:val="004561EC"/>
    <w:rsid w:val="00462731"/>
    <w:rsid w:val="00483659"/>
    <w:rsid w:val="00486F4A"/>
    <w:rsid w:val="004932BF"/>
    <w:rsid w:val="00494638"/>
    <w:rsid w:val="004978CB"/>
    <w:rsid w:val="00497C9F"/>
    <w:rsid w:val="004A05E5"/>
    <w:rsid w:val="004A05F0"/>
    <w:rsid w:val="004A68A1"/>
    <w:rsid w:val="004B210E"/>
    <w:rsid w:val="004B53EB"/>
    <w:rsid w:val="004C12C1"/>
    <w:rsid w:val="004C396A"/>
    <w:rsid w:val="004C4402"/>
    <w:rsid w:val="004C5C33"/>
    <w:rsid w:val="004C7E35"/>
    <w:rsid w:val="004D49BE"/>
    <w:rsid w:val="004D5252"/>
    <w:rsid w:val="004D543E"/>
    <w:rsid w:val="004F2CF6"/>
    <w:rsid w:val="004F44F8"/>
    <w:rsid w:val="004F4AE1"/>
    <w:rsid w:val="004F529C"/>
    <w:rsid w:val="004F707B"/>
    <w:rsid w:val="0050366F"/>
    <w:rsid w:val="00506E85"/>
    <w:rsid w:val="00513709"/>
    <w:rsid w:val="0051379C"/>
    <w:rsid w:val="00520D15"/>
    <w:rsid w:val="00521FEA"/>
    <w:rsid w:val="0052473A"/>
    <w:rsid w:val="00534D7A"/>
    <w:rsid w:val="00536F1E"/>
    <w:rsid w:val="005378B6"/>
    <w:rsid w:val="005440F2"/>
    <w:rsid w:val="00544546"/>
    <w:rsid w:val="00547BBC"/>
    <w:rsid w:val="005554BF"/>
    <w:rsid w:val="005604B2"/>
    <w:rsid w:val="00563CB4"/>
    <w:rsid w:val="00565930"/>
    <w:rsid w:val="00567686"/>
    <w:rsid w:val="00567C67"/>
    <w:rsid w:val="00574C9C"/>
    <w:rsid w:val="00577144"/>
    <w:rsid w:val="00581A7B"/>
    <w:rsid w:val="00583997"/>
    <w:rsid w:val="0058452B"/>
    <w:rsid w:val="00592001"/>
    <w:rsid w:val="00595FE7"/>
    <w:rsid w:val="005A4F1D"/>
    <w:rsid w:val="005A5B40"/>
    <w:rsid w:val="005B183B"/>
    <w:rsid w:val="005B20D4"/>
    <w:rsid w:val="005B262C"/>
    <w:rsid w:val="005C05CF"/>
    <w:rsid w:val="005C3BAA"/>
    <w:rsid w:val="005C4F13"/>
    <w:rsid w:val="005D6E6C"/>
    <w:rsid w:val="005E55FA"/>
    <w:rsid w:val="005F23E3"/>
    <w:rsid w:val="005F74B2"/>
    <w:rsid w:val="006004A9"/>
    <w:rsid w:val="00600C22"/>
    <w:rsid w:val="00605A96"/>
    <w:rsid w:val="00606A00"/>
    <w:rsid w:val="006114F5"/>
    <w:rsid w:val="00615E2C"/>
    <w:rsid w:val="006206F6"/>
    <w:rsid w:val="00621645"/>
    <w:rsid w:val="00621678"/>
    <w:rsid w:val="00621760"/>
    <w:rsid w:val="006234B0"/>
    <w:rsid w:val="0062387A"/>
    <w:rsid w:val="006241D2"/>
    <w:rsid w:val="00630B3F"/>
    <w:rsid w:val="00653769"/>
    <w:rsid w:val="00657F42"/>
    <w:rsid w:val="00662385"/>
    <w:rsid w:val="00662E63"/>
    <w:rsid w:val="006630CD"/>
    <w:rsid w:val="0067161F"/>
    <w:rsid w:val="00675CFE"/>
    <w:rsid w:val="00675F13"/>
    <w:rsid w:val="00676009"/>
    <w:rsid w:val="0067676E"/>
    <w:rsid w:val="00681584"/>
    <w:rsid w:val="00682DA0"/>
    <w:rsid w:val="00687050"/>
    <w:rsid w:val="006915F9"/>
    <w:rsid w:val="0069259A"/>
    <w:rsid w:val="0069308E"/>
    <w:rsid w:val="00693E76"/>
    <w:rsid w:val="00693FA6"/>
    <w:rsid w:val="006A4ABC"/>
    <w:rsid w:val="006A7573"/>
    <w:rsid w:val="006C0948"/>
    <w:rsid w:val="006C7CA2"/>
    <w:rsid w:val="006D77F7"/>
    <w:rsid w:val="006E6359"/>
    <w:rsid w:val="006E769B"/>
    <w:rsid w:val="006F1353"/>
    <w:rsid w:val="006F3645"/>
    <w:rsid w:val="00707694"/>
    <w:rsid w:val="0071014F"/>
    <w:rsid w:val="007101D4"/>
    <w:rsid w:val="00717D13"/>
    <w:rsid w:val="007419B2"/>
    <w:rsid w:val="00744528"/>
    <w:rsid w:val="00746C34"/>
    <w:rsid w:val="00751497"/>
    <w:rsid w:val="00760D64"/>
    <w:rsid w:val="00774CFC"/>
    <w:rsid w:val="00776038"/>
    <w:rsid w:val="0079562E"/>
    <w:rsid w:val="00795EE6"/>
    <w:rsid w:val="007A0BA0"/>
    <w:rsid w:val="007A530C"/>
    <w:rsid w:val="007B5E44"/>
    <w:rsid w:val="007B6F08"/>
    <w:rsid w:val="007B7AFA"/>
    <w:rsid w:val="007C530F"/>
    <w:rsid w:val="007E3EB6"/>
    <w:rsid w:val="007F0198"/>
    <w:rsid w:val="008012E2"/>
    <w:rsid w:val="008018CC"/>
    <w:rsid w:val="00804649"/>
    <w:rsid w:val="0081029F"/>
    <w:rsid w:val="008123AB"/>
    <w:rsid w:val="00815D0C"/>
    <w:rsid w:val="00821FA8"/>
    <w:rsid w:val="0082398A"/>
    <w:rsid w:val="008346B6"/>
    <w:rsid w:val="00835F64"/>
    <w:rsid w:val="008362E6"/>
    <w:rsid w:val="00845231"/>
    <w:rsid w:val="00846C01"/>
    <w:rsid w:val="008474EC"/>
    <w:rsid w:val="00852E1A"/>
    <w:rsid w:val="00854D13"/>
    <w:rsid w:val="00856E29"/>
    <w:rsid w:val="00866A78"/>
    <w:rsid w:val="00872B90"/>
    <w:rsid w:val="00875956"/>
    <w:rsid w:val="00887670"/>
    <w:rsid w:val="00891734"/>
    <w:rsid w:val="00892FC9"/>
    <w:rsid w:val="00895E45"/>
    <w:rsid w:val="008D0BC0"/>
    <w:rsid w:val="008D3755"/>
    <w:rsid w:val="008D7936"/>
    <w:rsid w:val="008E32E1"/>
    <w:rsid w:val="008E4F6C"/>
    <w:rsid w:val="008E77D9"/>
    <w:rsid w:val="008F2DDA"/>
    <w:rsid w:val="008F36E1"/>
    <w:rsid w:val="008F608F"/>
    <w:rsid w:val="009015F6"/>
    <w:rsid w:val="00905A2E"/>
    <w:rsid w:val="00915FEC"/>
    <w:rsid w:val="00917011"/>
    <w:rsid w:val="00920F37"/>
    <w:rsid w:val="00926B03"/>
    <w:rsid w:val="00927072"/>
    <w:rsid w:val="009329B2"/>
    <w:rsid w:val="009471EC"/>
    <w:rsid w:val="00951B2F"/>
    <w:rsid w:val="00955860"/>
    <w:rsid w:val="00956594"/>
    <w:rsid w:val="00960749"/>
    <w:rsid w:val="00966049"/>
    <w:rsid w:val="00976B5D"/>
    <w:rsid w:val="00984070"/>
    <w:rsid w:val="0098467E"/>
    <w:rsid w:val="009910E2"/>
    <w:rsid w:val="00991207"/>
    <w:rsid w:val="00993877"/>
    <w:rsid w:val="00995F40"/>
    <w:rsid w:val="009A1250"/>
    <w:rsid w:val="009A4659"/>
    <w:rsid w:val="009B3A56"/>
    <w:rsid w:val="009B64F5"/>
    <w:rsid w:val="009C4301"/>
    <w:rsid w:val="009D1030"/>
    <w:rsid w:val="009D2794"/>
    <w:rsid w:val="009D43BB"/>
    <w:rsid w:val="009D4871"/>
    <w:rsid w:val="009D563F"/>
    <w:rsid w:val="009E51DB"/>
    <w:rsid w:val="009E5597"/>
    <w:rsid w:val="009F0119"/>
    <w:rsid w:val="009F0E04"/>
    <w:rsid w:val="009F2CB9"/>
    <w:rsid w:val="009F39B9"/>
    <w:rsid w:val="009F4E84"/>
    <w:rsid w:val="00A079D5"/>
    <w:rsid w:val="00A15E5B"/>
    <w:rsid w:val="00A25C70"/>
    <w:rsid w:val="00A305CB"/>
    <w:rsid w:val="00A35E44"/>
    <w:rsid w:val="00A457E3"/>
    <w:rsid w:val="00A463E4"/>
    <w:rsid w:val="00A51D6E"/>
    <w:rsid w:val="00A51F4E"/>
    <w:rsid w:val="00A53FD0"/>
    <w:rsid w:val="00A57B3B"/>
    <w:rsid w:val="00A70ECD"/>
    <w:rsid w:val="00A71235"/>
    <w:rsid w:val="00A82529"/>
    <w:rsid w:val="00A82D18"/>
    <w:rsid w:val="00A83571"/>
    <w:rsid w:val="00A86517"/>
    <w:rsid w:val="00A90FA2"/>
    <w:rsid w:val="00A97198"/>
    <w:rsid w:val="00AA03D5"/>
    <w:rsid w:val="00AA0A21"/>
    <w:rsid w:val="00AA47FD"/>
    <w:rsid w:val="00AA765A"/>
    <w:rsid w:val="00AB73A9"/>
    <w:rsid w:val="00AC12E3"/>
    <w:rsid w:val="00AC21AC"/>
    <w:rsid w:val="00AE052E"/>
    <w:rsid w:val="00AE0A1B"/>
    <w:rsid w:val="00AE5477"/>
    <w:rsid w:val="00B04EBD"/>
    <w:rsid w:val="00B0628F"/>
    <w:rsid w:val="00B118F8"/>
    <w:rsid w:val="00B13F1D"/>
    <w:rsid w:val="00B26F2F"/>
    <w:rsid w:val="00B333B5"/>
    <w:rsid w:val="00B3445B"/>
    <w:rsid w:val="00B4033E"/>
    <w:rsid w:val="00B408EA"/>
    <w:rsid w:val="00B4155C"/>
    <w:rsid w:val="00B45C50"/>
    <w:rsid w:val="00B506E8"/>
    <w:rsid w:val="00B56239"/>
    <w:rsid w:val="00B60FB4"/>
    <w:rsid w:val="00B62128"/>
    <w:rsid w:val="00B633A4"/>
    <w:rsid w:val="00B63D6C"/>
    <w:rsid w:val="00B77BC9"/>
    <w:rsid w:val="00B93B57"/>
    <w:rsid w:val="00B947B5"/>
    <w:rsid w:val="00BB0E07"/>
    <w:rsid w:val="00BB2121"/>
    <w:rsid w:val="00BB777C"/>
    <w:rsid w:val="00BC09ED"/>
    <w:rsid w:val="00BC1A8A"/>
    <w:rsid w:val="00BC2F97"/>
    <w:rsid w:val="00BD1F45"/>
    <w:rsid w:val="00BD2704"/>
    <w:rsid w:val="00BD6A34"/>
    <w:rsid w:val="00BE56E1"/>
    <w:rsid w:val="00BF1676"/>
    <w:rsid w:val="00BF4497"/>
    <w:rsid w:val="00BF45ED"/>
    <w:rsid w:val="00C10CDE"/>
    <w:rsid w:val="00C10CE2"/>
    <w:rsid w:val="00C10F4A"/>
    <w:rsid w:val="00C13262"/>
    <w:rsid w:val="00C135E8"/>
    <w:rsid w:val="00C15108"/>
    <w:rsid w:val="00C17DC0"/>
    <w:rsid w:val="00C23B92"/>
    <w:rsid w:val="00C24B79"/>
    <w:rsid w:val="00C24B86"/>
    <w:rsid w:val="00C269F9"/>
    <w:rsid w:val="00C34755"/>
    <w:rsid w:val="00C425EE"/>
    <w:rsid w:val="00C526E8"/>
    <w:rsid w:val="00C52A4A"/>
    <w:rsid w:val="00C54C34"/>
    <w:rsid w:val="00C56985"/>
    <w:rsid w:val="00C57248"/>
    <w:rsid w:val="00C577C2"/>
    <w:rsid w:val="00C615ED"/>
    <w:rsid w:val="00C6730D"/>
    <w:rsid w:val="00C67B16"/>
    <w:rsid w:val="00C7100D"/>
    <w:rsid w:val="00C71A10"/>
    <w:rsid w:val="00C72A3B"/>
    <w:rsid w:val="00C8246F"/>
    <w:rsid w:val="00C83884"/>
    <w:rsid w:val="00C83E02"/>
    <w:rsid w:val="00C92AEB"/>
    <w:rsid w:val="00C92BD2"/>
    <w:rsid w:val="00C938AD"/>
    <w:rsid w:val="00C939C0"/>
    <w:rsid w:val="00CA1A51"/>
    <w:rsid w:val="00CA4567"/>
    <w:rsid w:val="00CA6043"/>
    <w:rsid w:val="00CB055C"/>
    <w:rsid w:val="00CB17B5"/>
    <w:rsid w:val="00CB5D97"/>
    <w:rsid w:val="00CC7737"/>
    <w:rsid w:val="00CE2C3C"/>
    <w:rsid w:val="00CE65C1"/>
    <w:rsid w:val="00CE67FE"/>
    <w:rsid w:val="00CE78F9"/>
    <w:rsid w:val="00CF07CA"/>
    <w:rsid w:val="00CF2238"/>
    <w:rsid w:val="00CF3D5C"/>
    <w:rsid w:val="00D012EA"/>
    <w:rsid w:val="00D016C0"/>
    <w:rsid w:val="00D040DC"/>
    <w:rsid w:val="00D045D4"/>
    <w:rsid w:val="00D0658B"/>
    <w:rsid w:val="00D14DE2"/>
    <w:rsid w:val="00D1567F"/>
    <w:rsid w:val="00D359D1"/>
    <w:rsid w:val="00D52D62"/>
    <w:rsid w:val="00D54C8A"/>
    <w:rsid w:val="00D55AB3"/>
    <w:rsid w:val="00D6037A"/>
    <w:rsid w:val="00D617BA"/>
    <w:rsid w:val="00D62385"/>
    <w:rsid w:val="00D73004"/>
    <w:rsid w:val="00D740B1"/>
    <w:rsid w:val="00D77C83"/>
    <w:rsid w:val="00D85F93"/>
    <w:rsid w:val="00D87524"/>
    <w:rsid w:val="00D938D7"/>
    <w:rsid w:val="00DA1DE3"/>
    <w:rsid w:val="00DA57ED"/>
    <w:rsid w:val="00DB11E9"/>
    <w:rsid w:val="00DB37A3"/>
    <w:rsid w:val="00DC047D"/>
    <w:rsid w:val="00DC51E6"/>
    <w:rsid w:val="00DD1BDC"/>
    <w:rsid w:val="00DD1F0E"/>
    <w:rsid w:val="00DD3709"/>
    <w:rsid w:val="00DE3B94"/>
    <w:rsid w:val="00DE4F6D"/>
    <w:rsid w:val="00DE6D29"/>
    <w:rsid w:val="00DF1E0A"/>
    <w:rsid w:val="00DF2986"/>
    <w:rsid w:val="00DF30EA"/>
    <w:rsid w:val="00DF34AB"/>
    <w:rsid w:val="00DF6740"/>
    <w:rsid w:val="00E057E2"/>
    <w:rsid w:val="00E21044"/>
    <w:rsid w:val="00E2291C"/>
    <w:rsid w:val="00E243BD"/>
    <w:rsid w:val="00E31AE0"/>
    <w:rsid w:val="00E32AD3"/>
    <w:rsid w:val="00E36510"/>
    <w:rsid w:val="00E3651C"/>
    <w:rsid w:val="00E37AAF"/>
    <w:rsid w:val="00E50077"/>
    <w:rsid w:val="00E51993"/>
    <w:rsid w:val="00E540DE"/>
    <w:rsid w:val="00E61898"/>
    <w:rsid w:val="00E66F98"/>
    <w:rsid w:val="00E75DBA"/>
    <w:rsid w:val="00E80A06"/>
    <w:rsid w:val="00E96295"/>
    <w:rsid w:val="00EA2918"/>
    <w:rsid w:val="00EA72A2"/>
    <w:rsid w:val="00EB1CF4"/>
    <w:rsid w:val="00EB25E9"/>
    <w:rsid w:val="00EC181B"/>
    <w:rsid w:val="00EC3C4B"/>
    <w:rsid w:val="00ED07E2"/>
    <w:rsid w:val="00EE1B14"/>
    <w:rsid w:val="00EE7163"/>
    <w:rsid w:val="00EF0389"/>
    <w:rsid w:val="00EF757D"/>
    <w:rsid w:val="00F03405"/>
    <w:rsid w:val="00F045F3"/>
    <w:rsid w:val="00F11F7B"/>
    <w:rsid w:val="00F2230C"/>
    <w:rsid w:val="00F27702"/>
    <w:rsid w:val="00F3205E"/>
    <w:rsid w:val="00F328F6"/>
    <w:rsid w:val="00F33B60"/>
    <w:rsid w:val="00F411DE"/>
    <w:rsid w:val="00F44BBE"/>
    <w:rsid w:val="00F53D10"/>
    <w:rsid w:val="00F54817"/>
    <w:rsid w:val="00F5496C"/>
    <w:rsid w:val="00F6104F"/>
    <w:rsid w:val="00F637A9"/>
    <w:rsid w:val="00F6433E"/>
    <w:rsid w:val="00F815E4"/>
    <w:rsid w:val="00F83667"/>
    <w:rsid w:val="00FA1AA2"/>
    <w:rsid w:val="00FA28F9"/>
    <w:rsid w:val="00FA3EAD"/>
    <w:rsid w:val="00FB1401"/>
    <w:rsid w:val="00FB2588"/>
    <w:rsid w:val="00FC0B7D"/>
    <w:rsid w:val="00FC4289"/>
    <w:rsid w:val="00FD03F9"/>
    <w:rsid w:val="00FD0AD1"/>
    <w:rsid w:val="00FD2CBD"/>
    <w:rsid w:val="00FE00FD"/>
    <w:rsid w:val="00FE08DF"/>
    <w:rsid w:val="00FE307F"/>
    <w:rsid w:val="00FE3887"/>
    <w:rsid w:val="00FE673C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qFormat="1"/>
    <w:lsdException w:name="caption" w:locked="1" w:uiPriority="0" w:qFormat="1"/>
    <w:lsdException w:name="footnote reference" w:uiPriority="0"/>
    <w:lsdException w:name="annotation reference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locked/>
    <w:rsid w:val="00C92A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D77C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locked/>
    <w:rsid w:val="00C92AEB"/>
    <w:pPr>
      <w:widowControl w:val="0"/>
      <w:suppressAutoHyphens/>
      <w:jc w:val="both"/>
      <w:outlineLvl w:val="2"/>
    </w:pPr>
    <w:rPr>
      <w:rFonts w:eastAsiaTheme="majorEastAsia" w:cstheme="majorBidi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link w:val="a4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концевой сноски Знак"/>
    <w:link w:val="a6"/>
    <w:uiPriority w:val="99"/>
    <w:qFormat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9">
    <w:name w:val="Текст примечания Знак"/>
    <w:uiPriority w:val="99"/>
    <w:qFormat/>
    <w:rPr>
      <w:rFonts w:ascii="Times New Roman" w:eastAsia="Times New Roman" w:hAnsi="Times New Roman"/>
      <w:sz w:val="20"/>
      <w:szCs w:val="20"/>
    </w:rPr>
  </w:style>
  <w:style w:type="character" w:customStyle="1" w:styleId="aa">
    <w:name w:val="Тема примечания Знак"/>
    <w:uiPriority w:val="99"/>
    <w:semiHidden/>
    <w:qFormat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b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сноски Знак"/>
    <w:link w:val="ad"/>
    <w:qFormat/>
    <w:rPr>
      <w:rFonts w:ascii="Times New Roman" w:eastAsia="Times New Roman" w:hAnsi="Times New Roman"/>
      <w:sz w:val="20"/>
      <w:szCs w:val="2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">
    <w:name w:val="Нижний колонтитул Знак"/>
    <w:basedOn w:val="a0"/>
    <w:link w:val="af0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21"/>
    <w:qFormat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0"/>
    <w:uiPriority w:val="99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af2">
    <w:name w:val="Другое_"/>
    <w:basedOn w:val="a0"/>
    <w:qFormat/>
    <w:rPr>
      <w:rFonts w:ascii="Times New Roman" w:eastAsia="Times New Roman" w:hAnsi="Times New Roman"/>
      <w:shd w:val="clear" w:color="auto" w:fill="FFFFFF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basedOn w:val="a"/>
    <w:next w:val="af3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Верхний колонтитул1"/>
    <w:basedOn w:val="a"/>
    <w:uiPriority w:val="99"/>
    <w:pPr>
      <w:tabs>
        <w:tab w:val="center" w:pos="4513"/>
        <w:tab w:val="right" w:pos="9026"/>
      </w:tabs>
    </w:pPr>
    <w:rPr>
      <w:rFonts w:eastAsia="Calibri"/>
    </w:rPr>
  </w:style>
  <w:style w:type="paragraph" w:customStyle="1" w:styleId="15">
    <w:name w:val="Текст концевой сноски1"/>
    <w:basedOn w:val="a"/>
    <w:uiPriority w:val="99"/>
    <w:semiHidden/>
    <w:pPr>
      <w:ind w:firstLine="709"/>
    </w:pPr>
    <w:rPr>
      <w:rFonts w:eastAsia="Calibri"/>
      <w:sz w:val="20"/>
      <w:szCs w:val="20"/>
      <w:lang w:eastAsia="en-US"/>
    </w:rPr>
  </w:style>
  <w:style w:type="paragraph" w:styleId="af6">
    <w:name w:val="annotation text"/>
    <w:basedOn w:val="a"/>
    <w:uiPriority w:val="99"/>
    <w:unhideWhenUsed/>
    <w:qFormat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Pr>
      <w:b/>
      <w:bCs/>
    </w:rPr>
  </w:style>
  <w:style w:type="paragraph" w:styleId="af8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6">
    <w:name w:val="Текст сноски1"/>
    <w:basedOn w:val="a"/>
    <w:uiPriority w:val="99"/>
    <w:semiHidden/>
    <w:unhideWhenUsed/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4"/>
    </w:rPr>
  </w:style>
  <w:style w:type="paragraph" w:customStyle="1" w:styleId="17">
    <w:name w:val="Ниж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9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="Times New Roman" w:hAnsi="Courier New" w:cs="Courier New"/>
      <w:sz w:val="24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21">
    <w:name w:val="Основной текст2"/>
    <w:basedOn w:val="a"/>
    <w:link w:val="af1"/>
    <w:qFormat/>
    <w:pPr>
      <w:shd w:val="clear" w:color="auto" w:fill="FFFFFF"/>
      <w:spacing w:line="322" w:lineRule="exact"/>
      <w:jc w:val="both"/>
    </w:pPr>
    <w:rPr>
      <w:sz w:val="23"/>
      <w:szCs w:val="23"/>
    </w:rPr>
  </w:style>
  <w:style w:type="paragraph" w:customStyle="1" w:styleId="afb">
    <w:name w:val="Другое"/>
    <w:basedOn w:val="a"/>
    <w:qFormat/>
    <w:pPr>
      <w:widowControl w:val="0"/>
      <w:shd w:val="clear" w:color="auto" w:fill="FFFFFF"/>
    </w:pPr>
    <w:rPr>
      <w:sz w:val="20"/>
      <w:szCs w:val="20"/>
    </w:rPr>
  </w:style>
  <w:style w:type="table" w:styleId="af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51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footnote text"/>
    <w:basedOn w:val="a"/>
    <w:link w:val="ac"/>
    <w:unhideWhenUsed/>
    <w:rsid w:val="00FE307F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FE307F"/>
    <w:rPr>
      <w:rFonts w:ascii="Times New Roman" w:eastAsia="Times New Roman" w:hAnsi="Times New Roman"/>
    </w:rPr>
  </w:style>
  <w:style w:type="character" w:styleId="afd">
    <w:name w:val="footnote reference"/>
    <w:basedOn w:val="a0"/>
    <w:unhideWhenUsed/>
    <w:rsid w:val="00FE307F"/>
    <w:rPr>
      <w:vertAlign w:val="superscript"/>
    </w:rPr>
  </w:style>
  <w:style w:type="paragraph" w:styleId="a4">
    <w:name w:val="header"/>
    <w:basedOn w:val="a"/>
    <w:link w:val="a3"/>
    <w:uiPriority w:val="99"/>
    <w:unhideWhenUsed/>
    <w:rsid w:val="00A457E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uiPriority w:val="99"/>
    <w:semiHidden/>
    <w:rsid w:val="00A457E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7C83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endnote text"/>
    <w:basedOn w:val="a"/>
    <w:link w:val="a5"/>
    <w:uiPriority w:val="99"/>
    <w:rsid w:val="00D77C83"/>
    <w:pPr>
      <w:ind w:firstLine="709"/>
    </w:pPr>
    <w:rPr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D77C83"/>
    <w:rPr>
      <w:rFonts w:ascii="Times New Roman" w:eastAsia="Times New Roman" w:hAnsi="Times New Roman"/>
    </w:rPr>
  </w:style>
  <w:style w:type="character" w:styleId="afe">
    <w:name w:val="endnote reference"/>
    <w:uiPriority w:val="99"/>
    <w:semiHidden/>
    <w:rsid w:val="00D77C83"/>
    <w:rPr>
      <w:rFonts w:cs="Times New Roman"/>
      <w:vertAlign w:val="superscript"/>
    </w:rPr>
  </w:style>
  <w:style w:type="paragraph" w:styleId="aff">
    <w:name w:val="Normal (Web)"/>
    <w:basedOn w:val="a"/>
    <w:uiPriority w:val="99"/>
    <w:unhideWhenUsed/>
    <w:rsid w:val="00D77C83"/>
    <w:pPr>
      <w:spacing w:before="100" w:beforeAutospacing="1" w:after="100" w:afterAutospacing="1"/>
    </w:pPr>
  </w:style>
  <w:style w:type="character" w:styleId="aff0">
    <w:name w:val="Hyperlink"/>
    <w:basedOn w:val="a0"/>
    <w:uiPriority w:val="99"/>
    <w:unhideWhenUsed/>
    <w:rsid w:val="00D77C83"/>
    <w:rPr>
      <w:color w:val="0000FF"/>
      <w:u w:val="single"/>
    </w:rPr>
  </w:style>
  <w:style w:type="paragraph" w:customStyle="1" w:styleId="210">
    <w:name w:val="Цитата 21"/>
    <w:basedOn w:val="a"/>
    <w:next w:val="a"/>
    <w:link w:val="QuoteChar"/>
    <w:uiPriority w:val="99"/>
    <w:rsid w:val="00D77C83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0"/>
    <w:uiPriority w:val="99"/>
    <w:locked/>
    <w:rsid w:val="00D77C83"/>
    <w:rPr>
      <w:rFonts w:eastAsia="Times New Roman"/>
      <w:i/>
      <w:iCs/>
    </w:rPr>
  </w:style>
  <w:style w:type="paragraph" w:styleId="aff1">
    <w:name w:val="Body Text Indent"/>
    <w:basedOn w:val="a"/>
    <w:link w:val="aff2"/>
    <w:uiPriority w:val="99"/>
    <w:semiHidden/>
    <w:unhideWhenUsed/>
    <w:rsid w:val="00D77C83"/>
    <w:pPr>
      <w:spacing w:before="100" w:beforeAutospacing="1" w:after="100" w:afterAutospacing="1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D77C83"/>
    <w:rPr>
      <w:rFonts w:ascii="Times New Roman" w:eastAsia="Times New Roman" w:hAnsi="Times New Roman"/>
      <w:sz w:val="24"/>
      <w:szCs w:val="24"/>
    </w:rPr>
  </w:style>
  <w:style w:type="paragraph" w:styleId="1b">
    <w:name w:val="toc 1"/>
    <w:basedOn w:val="a"/>
    <w:autoRedefine/>
    <w:uiPriority w:val="39"/>
    <w:unhideWhenUsed/>
    <w:locked/>
    <w:rsid w:val="00D77C83"/>
    <w:pPr>
      <w:spacing w:before="100" w:beforeAutospacing="1" w:after="100" w:afterAutospacing="1"/>
    </w:pPr>
  </w:style>
  <w:style w:type="paragraph" w:styleId="22">
    <w:name w:val="toc 2"/>
    <w:basedOn w:val="a"/>
    <w:autoRedefine/>
    <w:uiPriority w:val="39"/>
    <w:unhideWhenUsed/>
    <w:locked/>
    <w:rsid w:val="00D77C83"/>
    <w:pPr>
      <w:spacing w:before="100" w:beforeAutospacing="1" w:after="100" w:afterAutospacing="1"/>
    </w:pPr>
  </w:style>
  <w:style w:type="paragraph" w:styleId="af0">
    <w:name w:val="footer"/>
    <w:basedOn w:val="a"/>
    <w:link w:val="af"/>
    <w:uiPriority w:val="99"/>
    <w:unhideWhenUsed/>
    <w:rsid w:val="00D77C83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uiPriority w:val="99"/>
    <w:semiHidden/>
    <w:rsid w:val="00D77C83"/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1"/>
    <w:next w:val="afc"/>
    <w:uiPriority w:val="59"/>
    <w:rsid w:val="00D77C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C92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2AEB"/>
    <w:rPr>
      <w:rFonts w:ascii="Times New Roman" w:eastAsiaTheme="majorEastAsia" w:hAnsi="Times New Roman" w:cstheme="majorBidi"/>
      <w:sz w:val="30"/>
      <w:szCs w:val="24"/>
    </w:rPr>
  </w:style>
  <w:style w:type="paragraph" w:customStyle="1" w:styleId="211">
    <w:name w:val="Заголовок 21"/>
    <w:basedOn w:val="a"/>
    <w:next w:val="a"/>
    <w:autoRedefine/>
    <w:uiPriority w:val="9"/>
    <w:unhideWhenUsed/>
    <w:qFormat/>
    <w:rsid w:val="008D3755"/>
    <w:pPr>
      <w:keepNext/>
      <w:keepLines/>
      <w:spacing w:line="360" w:lineRule="auto"/>
      <w:jc w:val="both"/>
      <w:outlineLvl w:val="1"/>
    </w:pPr>
    <w:rPr>
      <w:b/>
      <w:sz w:val="28"/>
      <w:szCs w:val="26"/>
      <w:lang w:eastAsia="en-US"/>
    </w:rPr>
  </w:style>
  <w:style w:type="paragraph" w:customStyle="1" w:styleId="31">
    <w:name w:val="Заголовок 31"/>
    <w:basedOn w:val="a"/>
    <w:next w:val="a"/>
    <w:autoRedefine/>
    <w:uiPriority w:val="9"/>
    <w:unhideWhenUsed/>
    <w:qFormat/>
    <w:rsid w:val="008D3755"/>
    <w:pPr>
      <w:keepNext/>
      <w:keepLines/>
      <w:spacing w:line="360" w:lineRule="auto"/>
      <w:jc w:val="both"/>
      <w:outlineLvl w:val="2"/>
    </w:pPr>
    <w:rPr>
      <w:b/>
      <w:sz w:val="28"/>
      <w:lang w:eastAsia="en-US"/>
    </w:rPr>
  </w:style>
  <w:style w:type="numbering" w:customStyle="1" w:styleId="1d">
    <w:name w:val="Нет списка1"/>
    <w:next w:val="a2"/>
    <w:uiPriority w:val="99"/>
    <w:semiHidden/>
    <w:unhideWhenUsed/>
    <w:rsid w:val="008D3755"/>
  </w:style>
  <w:style w:type="character" w:customStyle="1" w:styleId="aff3">
    <w:name w:val="Название Знак"/>
    <w:basedOn w:val="a0"/>
    <w:link w:val="aff4"/>
    <w:uiPriority w:val="10"/>
    <w:rsid w:val="008D3755"/>
    <w:rPr>
      <w:rFonts w:eastAsia="Times New Roman"/>
      <w:spacing w:val="-10"/>
      <w:kern w:val="28"/>
      <w:szCs w:val="56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D3755"/>
    <w:pPr>
      <w:tabs>
        <w:tab w:val="left" w:pos="1680"/>
        <w:tab w:val="right" w:leader="dot" w:pos="9345"/>
      </w:tabs>
      <w:ind w:left="280" w:right="141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8D3755"/>
    <w:pPr>
      <w:ind w:left="56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8D3755"/>
    <w:pPr>
      <w:ind w:left="84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8D3755"/>
    <w:pPr>
      <w:ind w:left="112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8D3755"/>
    <w:pPr>
      <w:ind w:left="140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8D3755"/>
    <w:pPr>
      <w:ind w:left="168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8D3755"/>
    <w:pPr>
      <w:ind w:left="196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styleId="aff5">
    <w:name w:val="TOC Heading"/>
    <w:basedOn w:val="1"/>
    <w:next w:val="a"/>
    <w:uiPriority w:val="39"/>
    <w:unhideWhenUsed/>
    <w:qFormat/>
    <w:rsid w:val="008D3755"/>
    <w:pPr>
      <w:spacing w:before="120" w:after="120" w:line="259" w:lineRule="auto"/>
      <w:outlineLvl w:val="9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1e">
    <w:name w:val="Гиперссылка1"/>
    <w:basedOn w:val="a0"/>
    <w:uiPriority w:val="99"/>
    <w:unhideWhenUsed/>
    <w:rsid w:val="008D3755"/>
    <w:rPr>
      <w:color w:val="0563C1"/>
      <w:u w:val="single"/>
    </w:rPr>
  </w:style>
  <w:style w:type="table" w:customStyle="1" w:styleId="1f">
    <w:name w:val="Сетка таблицы1"/>
    <w:basedOn w:val="a1"/>
    <w:next w:val="afc"/>
    <w:uiPriority w:val="39"/>
    <w:rsid w:val="008D3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locked/>
    <w:rsid w:val="008D3755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D3755"/>
    <w:pPr>
      <w:widowControl w:val="0"/>
      <w:shd w:val="clear" w:color="auto" w:fill="FFFFFF"/>
      <w:spacing w:line="480" w:lineRule="exact"/>
      <w:jc w:val="both"/>
    </w:pPr>
    <w:rPr>
      <w:rFonts w:ascii="Calibri" w:hAnsi="Calibri"/>
      <w:sz w:val="20"/>
      <w:szCs w:val="28"/>
    </w:rPr>
  </w:style>
  <w:style w:type="character" w:customStyle="1" w:styleId="4Exact">
    <w:name w:val="Основной текст (4) Exact"/>
    <w:basedOn w:val="a0"/>
    <w:link w:val="4"/>
    <w:locked/>
    <w:rsid w:val="008D3755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D3755"/>
    <w:pPr>
      <w:widowControl w:val="0"/>
      <w:shd w:val="clear" w:color="auto" w:fill="FFFFFF"/>
      <w:spacing w:line="600" w:lineRule="exact"/>
    </w:pPr>
    <w:rPr>
      <w:rFonts w:ascii="Calibri" w:hAnsi="Calibri"/>
      <w:sz w:val="26"/>
      <w:szCs w:val="26"/>
    </w:rPr>
  </w:style>
  <w:style w:type="character" w:customStyle="1" w:styleId="5Exact">
    <w:name w:val="Основной текст (5) Exact"/>
    <w:basedOn w:val="a0"/>
    <w:link w:val="5"/>
    <w:locked/>
    <w:rsid w:val="008D3755"/>
    <w:rPr>
      <w:rFonts w:eastAsia="Times New Roman"/>
      <w:sz w:val="40"/>
      <w:szCs w:val="4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D3755"/>
    <w:pPr>
      <w:widowControl w:val="0"/>
      <w:shd w:val="clear" w:color="auto" w:fill="FFFFFF"/>
      <w:spacing w:line="600" w:lineRule="exact"/>
    </w:pPr>
    <w:rPr>
      <w:rFonts w:ascii="Calibri" w:hAnsi="Calibri"/>
      <w:sz w:val="40"/>
      <w:szCs w:val="40"/>
    </w:rPr>
  </w:style>
  <w:style w:type="character" w:customStyle="1" w:styleId="32">
    <w:name w:val="Основной текст (3)_"/>
    <w:basedOn w:val="a0"/>
    <w:link w:val="33"/>
    <w:locked/>
    <w:rsid w:val="008D3755"/>
    <w:rPr>
      <w:rFonts w:eastAsia="Times New Roman"/>
      <w:b/>
      <w:bCs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D3755"/>
    <w:pPr>
      <w:widowControl w:val="0"/>
      <w:shd w:val="clear" w:color="auto" w:fill="FFFFFF"/>
      <w:spacing w:after="720" w:line="0" w:lineRule="atLeast"/>
    </w:pPr>
    <w:rPr>
      <w:rFonts w:ascii="Calibri" w:hAnsi="Calibri"/>
      <w:b/>
      <w:bCs/>
      <w:sz w:val="20"/>
      <w:szCs w:val="28"/>
    </w:rPr>
  </w:style>
  <w:style w:type="character" w:customStyle="1" w:styleId="2Exact">
    <w:name w:val="Основной текст (2) Exact"/>
    <w:basedOn w:val="a0"/>
    <w:rsid w:val="008D3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ff6">
    <w:name w:val="Revision"/>
    <w:hidden/>
    <w:uiPriority w:val="99"/>
    <w:semiHidden/>
    <w:rsid w:val="008D3755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word-wrapper">
    <w:name w:val="word-wrapper"/>
    <w:basedOn w:val="a0"/>
    <w:rsid w:val="008D3755"/>
  </w:style>
  <w:style w:type="character" w:customStyle="1" w:styleId="vuuxrf">
    <w:name w:val="vuuxrf"/>
    <w:basedOn w:val="a0"/>
    <w:rsid w:val="008D3755"/>
  </w:style>
  <w:style w:type="character" w:styleId="HTML">
    <w:name w:val="HTML Cite"/>
    <w:basedOn w:val="a0"/>
    <w:uiPriority w:val="99"/>
    <w:semiHidden/>
    <w:unhideWhenUsed/>
    <w:rsid w:val="008D375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D3755"/>
    <w:rPr>
      <w:color w:val="605E5C"/>
      <w:shd w:val="clear" w:color="auto" w:fill="E1DFDD"/>
    </w:rPr>
  </w:style>
  <w:style w:type="character" w:styleId="aff7">
    <w:name w:val="Emphasis"/>
    <w:basedOn w:val="a0"/>
    <w:uiPriority w:val="20"/>
    <w:qFormat/>
    <w:locked/>
    <w:rsid w:val="008D3755"/>
    <w:rPr>
      <w:i/>
      <w:iCs/>
    </w:rPr>
  </w:style>
  <w:style w:type="numbering" w:customStyle="1" w:styleId="112">
    <w:name w:val="Нет списка11"/>
    <w:next w:val="a2"/>
    <w:uiPriority w:val="99"/>
    <w:semiHidden/>
    <w:unhideWhenUsed/>
    <w:rsid w:val="008D3755"/>
  </w:style>
  <w:style w:type="table" w:customStyle="1" w:styleId="1110">
    <w:name w:val="Сетка таблицы111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c"/>
    <w:uiPriority w:val="59"/>
    <w:rsid w:val="008D375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8D3755"/>
    <w:pPr>
      <w:spacing w:before="100" w:beforeAutospacing="1" w:after="100" w:afterAutospacing="1"/>
    </w:pPr>
  </w:style>
  <w:style w:type="numbering" w:customStyle="1" w:styleId="26">
    <w:name w:val="Нет списка2"/>
    <w:next w:val="a2"/>
    <w:uiPriority w:val="99"/>
    <w:semiHidden/>
    <w:unhideWhenUsed/>
    <w:rsid w:val="008D3755"/>
  </w:style>
  <w:style w:type="numbering" w:customStyle="1" w:styleId="34">
    <w:name w:val="Нет списка3"/>
    <w:next w:val="a2"/>
    <w:uiPriority w:val="99"/>
    <w:semiHidden/>
    <w:unhideWhenUsed/>
    <w:rsid w:val="008D3755"/>
  </w:style>
  <w:style w:type="table" w:customStyle="1" w:styleId="113">
    <w:name w:val="Сетка таблицы113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c"/>
    <w:uiPriority w:val="59"/>
    <w:rsid w:val="008D375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Подзаголовок1"/>
    <w:basedOn w:val="a"/>
    <w:next w:val="a"/>
    <w:uiPriority w:val="11"/>
    <w:qFormat/>
    <w:rsid w:val="008D3755"/>
    <w:pPr>
      <w:numPr>
        <w:ilvl w:val="1"/>
      </w:numPr>
      <w:spacing w:after="160"/>
      <w:ind w:firstLine="709"/>
      <w:jc w:val="both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aff8">
    <w:name w:val="Подзаголовок Знак"/>
    <w:basedOn w:val="a0"/>
    <w:link w:val="aff9"/>
    <w:uiPriority w:val="11"/>
    <w:rsid w:val="008D3755"/>
    <w:rPr>
      <w:rFonts w:eastAsia="Times New Roman"/>
      <w:color w:val="5A5A5A"/>
      <w:spacing w:val="15"/>
      <w:sz w:val="22"/>
    </w:rPr>
  </w:style>
  <w:style w:type="character" w:customStyle="1" w:styleId="1f1">
    <w:name w:val="Просмотренная гиперссылка1"/>
    <w:basedOn w:val="a0"/>
    <w:uiPriority w:val="99"/>
    <w:semiHidden/>
    <w:unhideWhenUsed/>
    <w:rsid w:val="008D3755"/>
    <w:rPr>
      <w:color w:val="954F72"/>
      <w:u w:val="single"/>
    </w:rPr>
  </w:style>
  <w:style w:type="character" w:customStyle="1" w:styleId="212">
    <w:name w:val="Заголовок 2 Знак1"/>
    <w:basedOn w:val="a0"/>
    <w:uiPriority w:val="9"/>
    <w:semiHidden/>
    <w:rsid w:val="008D37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8D3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4">
    <w:name w:val="Title"/>
    <w:basedOn w:val="a"/>
    <w:next w:val="a"/>
    <w:link w:val="aff3"/>
    <w:uiPriority w:val="10"/>
    <w:qFormat/>
    <w:locked/>
    <w:rsid w:val="008D3755"/>
    <w:pPr>
      <w:contextualSpacing/>
    </w:pPr>
    <w:rPr>
      <w:rFonts w:ascii="Calibri" w:hAnsi="Calibri"/>
      <w:spacing w:val="-10"/>
      <w:kern w:val="28"/>
      <w:sz w:val="20"/>
      <w:szCs w:val="56"/>
    </w:rPr>
  </w:style>
  <w:style w:type="character" w:customStyle="1" w:styleId="1f2">
    <w:name w:val="Название Знак1"/>
    <w:basedOn w:val="a0"/>
    <w:rsid w:val="008D3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3">
    <w:name w:val="Заголовок Знак1"/>
    <w:basedOn w:val="a0"/>
    <w:uiPriority w:val="10"/>
    <w:rsid w:val="008D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Subtitle"/>
    <w:basedOn w:val="a"/>
    <w:next w:val="a"/>
    <w:link w:val="aff8"/>
    <w:uiPriority w:val="11"/>
    <w:qFormat/>
    <w:locked/>
    <w:rsid w:val="008D3755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0"/>
    </w:rPr>
  </w:style>
  <w:style w:type="character" w:customStyle="1" w:styleId="1f4">
    <w:name w:val="Подзаголовок Знак1"/>
    <w:basedOn w:val="a0"/>
    <w:uiPriority w:val="11"/>
    <w:rsid w:val="008D3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a">
    <w:name w:val="FollowedHyperlink"/>
    <w:basedOn w:val="a0"/>
    <w:uiPriority w:val="99"/>
    <w:semiHidden/>
    <w:unhideWhenUsed/>
    <w:rsid w:val="008D3755"/>
    <w:rPr>
      <w:color w:val="800080" w:themeColor="followedHyperlink"/>
      <w:u w:val="single"/>
    </w:rPr>
  </w:style>
  <w:style w:type="paragraph" w:customStyle="1" w:styleId="newncpi">
    <w:name w:val="newncpi"/>
    <w:basedOn w:val="a"/>
    <w:rsid w:val="001B35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qFormat="1"/>
    <w:lsdException w:name="caption" w:locked="1" w:uiPriority="0" w:qFormat="1"/>
    <w:lsdException w:name="footnote reference" w:uiPriority="0"/>
    <w:lsdException w:name="annotation reference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locked/>
    <w:rsid w:val="00C92A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D77C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locked/>
    <w:rsid w:val="00C92AEB"/>
    <w:pPr>
      <w:widowControl w:val="0"/>
      <w:suppressAutoHyphens/>
      <w:jc w:val="both"/>
      <w:outlineLvl w:val="2"/>
    </w:pPr>
    <w:rPr>
      <w:rFonts w:eastAsiaTheme="majorEastAsia" w:cstheme="majorBidi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link w:val="a4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концевой сноски Знак"/>
    <w:link w:val="a6"/>
    <w:uiPriority w:val="99"/>
    <w:qFormat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9">
    <w:name w:val="Текст примечания Знак"/>
    <w:uiPriority w:val="99"/>
    <w:qFormat/>
    <w:rPr>
      <w:rFonts w:ascii="Times New Roman" w:eastAsia="Times New Roman" w:hAnsi="Times New Roman"/>
      <w:sz w:val="20"/>
      <w:szCs w:val="20"/>
    </w:rPr>
  </w:style>
  <w:style w:type="character" w:customStyle="1" w:styleId="aa">
    <w:name w:val="Тема примечания Знак"/>
    <w:uiPriority w:val="99"/>
    <w:semiHidden/>
    <w:qFormat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b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сноски Знак"/>
    <w:link w:val="ad"/>
    <w:qFormat/>
    <w:rPr>
      <w:rFonts w:ascii="Times New Roman" w:eastAsia="Times New Roman" w:hAnsi="Times New Roman"/>
      <w:sz w:val="20"/>
      <w:szCs w:val="2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">
    <w:name w:val="Нижний колонтитул Знак"/>
    <w:basedOn w:val="a0"/>
    <w:link w:val="af0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21"/>
    <w:qFormat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0"/>
    <w:uiPriority w:val="99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af2">
    <w:name w:val="Другое_"/>
    <w:basedOn w:val="a0"/>
    <w:qFormat/>
    <w:rPr>
      <w:rFonts w:ascii="Times New Roman" w:eastAsia="Times New Roman" w:hAnsi="Times New Roman"/>
      <w:shd w:val="clear" w:color="auto" w:fill="FFFFFF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basedOn w:val="a"/>
    <w:next w:val="af3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Верхний колонтитул1"/>
    <w:basedOn w:val="a"/>
    <w:uiPriority w:val="99"/>
    <w:pPr>
      <w:tabs>
        <w:tab w:val="center" w:pos="4513"/>
        <w:tab w:val="right" w:pos="9026"/>
      </w:tabs>
    </w:pPr>
    <w:rPr>
      <w:rFonts w:eastAsia="Calibri"/>
    </w:rPr>
  </w:style>
  <w:style w:type="paragraph" w:customStyle="1" w:styleId="15">
    <w:name w:val="Текст концевой сноски1"/>
    <w:basedOn w:val="a"/>
    <w:uiPriority w:val="99"/>
    <w:semiHidden/>
    <w:pPr>
      <w:ind w:firstLine="709"/>
    </w:pPr>
    <w:rPr>
      <w:rFonts w:eastAsia="Calibri"/>
      <w:sz w:val="20"/>
      <w:szCs w:val="20"/>
      <w:lang w:eastAsia="en-US"/>
    </w:rPr>
  </w:style>
  <w:style w:type="paragraph" w:styleId="af6">
    <w:name w:val="annotation text"/>
    <w:basedOn w:val="a"/>
    <w:uiPriority w:val="99"/>
    <w:unhideWhenUsed/>
    <w:qFormat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Pr>
      <w:b/>
      <w:bCs/>
    </w:rPr>
  </w:style>
  <w:style w:type="paragraph" w:styleId="af8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6">
    <w:name w:val="Текст сноски1"/>
    <w:basedOn w:val="a"/>
    <w:uiPriority w:val="99"/>
    <w:semiHidden/>
    <w:unhideWhenUsed/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4"/>
    </w:rPr>
  </w:style>
  <w:style w:type="paragraph" w:customStyle="1" w:styleId="17">
    <w:name w:val="Ниж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9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="Times New Roman" w:hAnsi="Courier New" w:cs="Courier New"/>
      <w:sz w:val="24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21">
    <w:name w:val="Основной текст2"/>
    <w:basedOn w:val="a"/>
    <w:link w:val="af1"/>
    <w:qFormat/>
    <w:pPr>
      <w:shd w:val="clear" w:color="auto" w:fill="FFFFFF"/>
      <w:spacing w:line="322" w:lineRule="exact"/>
      <w:jc w:val="both"/>
    </w:pPr>
    <w:rPr>
      <w:sz w:val="23"/>
      <w:szCs w:val="23"/>
    </w:rPr>
  </w:style>
  <w:style w:type="paragraph" w:customStyle="1" w:styleId="afb">
    <w:name w:val="Другое"/>
    <w:basedOn w:val="a"/>
    <w:qFormat/>
    <w:pPr>
      <w:widowControl w:val="0"/>
      <w:shd w:val="clear" w:color="auto" w:fill="FFFFFF"/>
    </w:pPr>
    <w:rPr>
      <w:sz w:val="20"/>
      <w:szCs w:val="20"/>
    </w:rPr>
  </w:style>
  <w:style w:type="table" w:styleId="af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51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footnote text"/>
    <w:basedOn w:val="a"/>
    <w:link w:val="ac"/>
    <w:unhideWhenUsed/>
    <w:rsid w:val="00FE307F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FE307F"/>
    <w:rPr>
      <w:rFonts w:ascii="Times New Roman" w:eastAsia="Times New Roman" w:hAnsi="Times New Roman"/>
    </w:rPr>
  </w:style>
  <w:style w:type="character" w:styleId="afd">
    <w:name w:val="footnote reference"/>
    <w:basedOn w:val="a0"/>
    <w:unhideWhenUsed/>
    <w:rsid w:val="00FE307F"/>
    <w:rPr>
      <w:vertAlign w:val="superscript"/>
    </w:rPr>
  </w:style>
  <w:style w:type="paragraph" w:styleId="a4">
    <w:name w:val="header"/>
    <w:basedOn w:val="a"/>
    <w:link w:val="a3"/>
    <w:uiPriority w:val="99"/>
    <w:unhideWhenUsed/>
    <w:rsid w:val="00A457E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uiPriority w:val="99"/>
    <w:semiHidden/>
    <w:rsid w:val="00A457E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7C83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endnote text"/>
    <w:basedOn w:val="a"/>
    <w:link w:val="a5"/>
    <w:uiPriority w:val="99"/>
    <w:rsid w:val="00D77C83"/>
    <w:pPr>
      <w:ind w:firstLine="709"/>
    </w:pPr>
    <w:rPr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D77C83"/>
    <w:rPr>
      <w:rFonts w:ascii="Times New Roman" w:eastAsia="Times New Roman" w:hAnsi="Times New Roman"/>
    </w:rPr>
  </w:style>
  <w:style w:type="character" w:styleId="afe">
    <w:name w:val="endnote reference"/>
    <w:uiPriority w:val="99"/>
    <w:semiHidden/>
    <w:rsid w:val="00D77C83"/>
    <w:rPr>
      <w:rFonts w:cs="Times New Roman"/>
      <w:vertAlign w:val="superscript"/>
    </w:rPr>
  </w:style>
  <w:style w:type="paragraph" w:styleId="aff">
    <w:name w:val="Normal (Web)"/>
    <w:basedOn w:val="a"/>
    <w:uiPriority w:val="99"/>
    <w:unhideWhenUsed/>
    <w:rsid w:val="00D77C83"/>
    <w:pPr>
      <w:spacing w:before="100" w:beforeAutospacing="1" w:after="100" w:afterAutospacing="1"/>
    </w:pPr>
  </w:style>
  <w:style w:type="character" w:styleId="aff0">
    <w:name w:val="Hyperlink"/>
    <w:basedOn w:val="a0"/>
    <w:uiPriority w:val="99"/>
    <w:unhideWhenUsed/>
    <w:rsid w:val="00D77C83"/>
    <w:rPr>
      <w:color w:val="0000FF"/>
      <w:u w:val="single"/>
    </w:rPr>
  </w:style>
  <w:style w:type="paragraph" w:customStyle="1" w:styleId="210">
    <w:name w:val="Цитата 21"/>
    <w:basedOn w:val="a"/>
    <w:next w:val="a"/>
    <w:link w:val="QuoteChar"/>
    <w:uiPriority w:val="99"/>
    <w:rsid w:val="00D77C83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0"/>
    <w:uiPriority w:val="99"/>
    <w:locked/>
    <w:rsid w:val="00D77C83"/>
    <w:rPr>
      <w:rFonts w:eastAsia="Times New Roman"/>
      <w:i/>
      <w:iCs/>
    </w:rPr>
  </w:style>
  <w:style w:type="paragraph" w:styleId="aff1">
    <w:name w:val="Body Text Indent"/>
    <w:basedOn w:val="a"/>
    <w:link w:val="aff2"/>
    <w:uiPriority w:val="99"/>
    <w:semiHidden/>
    <w:unhideWhenUsed/>
    <w:rsid w:val="00D77C83"/>
    <w:pPr>
      <w:spacing w:before="100" w:beforeAutospacing="1" w:after="100" w:afterAutospacing="1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D77C83"/>
    <w:rPr>
      <w:rFonts w:ascii="Times New Roman" w:eastAsia="Times New Roman" w:hAnsi="Times New Roman"/>
      <w:sz w:val="24"/>
      <w:szCs w:val="24"/>
    </w:rPr>
  </w:style>
  <w:style w:type="paragraph" w:styleId="1b">
    <w:name w:val="toc 1"/>
    <w:basedOn w:val="a"/>
    <w:autoRedefine/>
    <w:uiPriority w:val="39"/>
    <w:unhideWhenUsed/>
    <w:locked/>
    <w:rsid w:val="00D77C83"/>
    <w:pPr>
      <w:spacing w:before="100" w:beforeAutospacing="1" w:after="100" w:afterAutospacing="1"/>
    </w:pPr>
  </w:style>
  <w:style w:type="paragraph" w:styleId="22">
    <w:name w:val="toc 2"/>
    <w:basedOn w:val="a"/>
    <w:autoRedefine/>
    <w:uiPriority w:val="39"/>
    <w:unhideWhenUsed/>
    <w:locked/>
    <w:rsid w:val="00D77C83"/>
    <w:pPr>
      <w:spacing w:before="100" w:beforeAutospacing="1" w:after="100" w:afterAutospacing="1"/>
    </w:pPr>
  </w:style>
  <w:style w:type="paragraph" w:styleId="af0">
    <w:name w:val="footer"/>
    <w:basedOn w:val="a"/>
    <w:link w:val="af"/>
    <w:uiPriority w:val="99"/>
    <w:unhideWhenUsed/>
    <w:rsid w:val="00D77C83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uiPriority w:val="99"/>
    <w:semiHidden/>
    <w:rsid w:val="00D77C83"/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1"/>
    <w:next w:val="afc"/>
    <w:uiPriority w:val="59"/>
    <w:rsid w:val="00D77C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C92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2AEB"/>
    <w:rPr>
      <w:rFonts w:ascii="Times New Roman" w:eastAsiaTheme="majorEastAsia" w:hAnsi="Times New Roman" w:cstheme="majorBidi"/>
      <w:sz w:val="30"/>
      <w:szCs w:val="24"/>
    </w:rPr>
  </w:style>
  <w:style w:type="paragraph" w:customStyle="1" w:styleId="211">
    <w:name w:val="Заголовок 21"/>
    <w:basedOn w:val="a"/>
    <w:next w:val="a"/>
    <w:autoRedefine/>
    <w:uiPriority w:val="9"/>
    <w:unhideWhenUsed/>
    <w:qFormat/>
    <w:rsid w:val="008D3755"/>
    <w:pPr>
      <w:keepNext/>
      <w:keepLines/>
      <w:spacing w:line="360" w:lineRule="auto"/>
      <w:jc w:val="both"/>
      <w:outlineLvl w:val="1"/>
    </w:pPr>
    <w:rPr>
      <w:b/>
      <w:sz w:val="28"/>
      <w:szCs w:val="26"/>
      <w:lang w:eastAsia="en-US"/>
    </w:rPr>
  </w:style>
  <w:style w:type="paragraph" w:customStyle="1" w:styleId="31">
    <w:name w:val="Заголовок 31"/>
    <w:basedOn w:val="a"/>
    <w:next w:val="a"/>
    <w:autoRedefine/>
    <w:uiPriority w:val="9"/>
    <w:unhideWhenUsed/>
    <w:qFormat/>
    <w:rsid w:val="008D3755"/>
    <w:pPr>
      <w:keepNext/>
      <w:keepLines/>
      <w:spacing w:line="360" w:lineRule="auto"/>
      <w:jc w:val="both"/>
      <w:outlineLvl w:val="2"/>
    </w:pPr>
    <w:rPr>
      <w:b/>
      <w:sz w:val="28"/>
      <w:lang w:eastAsia="en-US"/>
    </w:rPr>
  </w:style>
  <w:style w:type="numbering" w:customStyle="1" w:styleId="1d">
    <w:name w:val="Нет списка1"/>
    <w:next w:val="a2"/>
    <w:uiPriority w:val="99"/>
    <w:semiHidden/>
    <w:unhideWhenUsed/>
    <w:rsid w:val="008D3755"/>
  </w:style>
  <w:style w:type="character" w:customStyle="1" w:styleId="aff3">
    <w:name w:val="Название Знак"/>
    <w:basedOn w:val="a0"/>
    <w:link w:val="aff4"/>
    <w:uiPriority w:val="10"/>
    <w:rsid w:val="008D3755"/>
    <w:rPr>
      <w:rFonts w:eastAsia="Times New Roman"/>
      <w:spacing w:val="-10"/>
      <w:kern w:val="28"/>
      <w:szCs w:val="56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D3755"/>
    <w:pPr>
      <w:tabs>
        <w:tab w:val="left" w:pos="1680"/>
        <w:tab w:val="right" w:leader="dot" w:pos="9345"/>
      </w:tabs>
      <w:ind w:left="280" w:right="141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8D3755"/>
    <w:pPr>
      <w:ind w:left="56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8D3755"/>
    <w:pPr>
      <w:ind w:left="84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8D3755"/>
    <w:pPr>
      <w:ind w:left="112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8D3755"/>
    <w:pPr>
      <w:ind w:left="140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8D3755"/>
    <w:pPr>
      <w:ind w:left="168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8D3755"/>
    <w:pPr>
      <w:ind w:left="196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styleId="aff5">
    <w:name w:val="TOC Heading"/>
    <w:basedOn w:val="1"/>
    <w:next w:val="a"/>
    <w:uiPriority w:val="39"/>
    <w:unhideWhenUsed/>
    <w:qFormat/>
    <w:rsid w:val="008D3755"/>
    <w:pPr>
      <w:spacing w:before="120" w:after="120" w:line="259" w:lineRule="auto"/>
      <w:outlineLvl w:val="9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1e">
    <w:name w:val="Гиперссылка1"/>
    <w:basedOn w:val="a0"/>
    <w:uiPriority w:val="99"/>
    <w:unhideWhenUsed/>
    <w:rsid w:val="008D3755"/>
    <w:rPr>
      <w:color w:val="0563C1"/>
      <w:u w:val="single"/>
    </w:rPr>
  </w:style>
  <w:style w:type="table" w:customStyle="1" w:styleId="1f">
    <w:name w:val="Сетка таблицы1"/>
    <w:basedOn w:val="a1"/>
    <w:next w:val="afc"/>
    <w:uiPriority w:val="39"/>
    <w:rsid w:val="008D3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locked/>
    <w:rsid w:val="008D3755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D3755"/>
    <w:pPr>
      <w:widowControl w:val="0"/>
      <w:shd w:val="clear" w:color="auto" w:fill="FFFFFF"/>
      <w:spacing w:line="480" w:lineRule="exact"/>
      <w:jc w:val="both"/>
    </w:pPr>
    <w:rPr>
      <w:rFonts w:ascii="Calibri" w:hAnsi="Calibri"/>
      <w:sz w:val="20"/>
      <w:szCs w:val="28"/>
    </w:rPr>
  </w:style>
  <w:style w:type="character" w:customStyle="1" w:styleId="4Exact">
    <w:name w:val="Основной текст (4) Exact"/>
    <w:basedOn w:val="a0"/>
    <w:link w:val="4"/>
    <w:locked/>
    <w:rsid w:val="008D3755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D3755"/>
    <w:pPr>
      <w:widowControl w:val="0"/>
      <w:shd w:val="clear" w:color="auto" w:fill="FFFFFF"/>
      <w:spacing w:line="600" w:lineRule="exact"/>
    </w:pPr>
    <w:rPr>
      <w:rFonts w:ascii="Calibri" w:hAnsi="Calibri"/>
      <w:sz w:val="26"/>
      <w:szCs w:val="26"/>
    </w:rPr>
  </w:style>
  <w:style w:type="character" w:customStyle="1" w:styleId="5Exact">
    <w:name w:val="Основной текст (5) Exact"/>
    <w:basedOn w:val="a0"/>
    <w:link w:val="5"/>
    <w:locked/>
    <w:rsid w:val="008D3755"/>
    <w:rPr>
      <w:rFonts w:eastAsia="Times New Roman"/>
      <w:sz w:val="40"/>
      <w:szCs w:val="4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D3755"/>
    <w:pPr>
      <w:widowControl w:val="0"/>
      <w:shd w:val="clear" w:color="auto" w:fill="FFFFFF"/>
      <w:spacing w:line="600" w:lineRule="exact"/>
    </w:pPr>
    <w:rPr>
      <w:rFonts w:ascii="Calibri" w:hAnsi="Calibri"/>
      <w:sz w:val="40"/>
      <w:szCs w:val="40"/>
    </w:rPr>
  </w:style>
  <w:style w:type="character" w:customStyle="1" w:styleId="32">
    <w:name w:val="Основной текст (3)_"/>
    <w:basedOn w:val="a0"/>
    <w:link w:val="33"/>
    <w:locked/>
    <w:rsid w:val="008D3755"/>
    <w:rPr>
      <w:rFonts w:eastAsia="Times New Roman"/>
      <w:b/>
      <w:bCs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D3755"/>
    <w:pPr>
      <w:widowControl w:val="0"/>
      <w:shd w:val="clear" w:color="auto" w:fill="FFFFFF"/>
      <w:spacing w:after="720" w:line="0" w:lineRule="atLeast"/>
    </w:pPr>
    <w:rPr>
      <w:rFonts w:ascii="Calibri" w:hAnsi="Calibri"/>
      <w:b/>
      <w:bCs/>
      <w:sz w:val="20"/>
      <w:szCs w:val="28"/>
    </w:rPr>
  </w:style>
  <w:style w:type="character" w:customStyle="1" w:styleId="2Exact">
    <w:name w:val="Основной текст (2) Exact"/>
    <w:basedOn w:val="a0"/>
    <w:rsid w:val="008D3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ff6">
    <w:name w:val="Revision"/>
    <w:hidden/>
    <w:uiPriority w:val="99"/>
    <w:semiHidden/>
    <w:rsid w:val="008D3755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word-wrapper">
    <w:name w:val="word-wrapper"/>
    <w:basedOn w:val="a0"/>
    <w:rsid w:val="008D3755"/>
  </w:style>
  <w:style w:type="character" w:customStyle="1" w:styleId="vuuxrf">
    <w:name w:val="vuuxrf"/>
    <w:basedOn w:val="a0"/>
    <w:rsid w:val="008D3755"/>
  </w:style>
  <w:style w:type="character" w:styleId="HTML">
    <w:name w:val="HTML Cite"/>
    <w:basedOn w:val="a0"/>
    <w:uiPriority w:val="99"/>
    <w:semiHidden/>
    <w:unhideWhenUsed/>
    <w:rsid w:val="008D375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D3755"/>
    <w:rPr>
      <w:color w:val="605E5C"/>
      <w:shd w:val="clear" w:color="auto" w:fill="E1DFDD"/>
    </w:rPr>
  </w:style>
  <w:style w:type="character" w:styleId="aff7">
    <w:name w:val="Emphasis"/>
    <w:basedOn w:val="a0"/>
    <w:uiPriority w:val="20"/>
    <w:qFormat/>
    <w:locked/>
    <w:rsid w:val="008D3755"/>
    <w:rPr>
      <w:i/>
      <w:iCs/>
    </w:rPr>
  </w:style>
  <w:style w:type="numbering" w:customStyle="1" w:styleId="112">
    <w:name w:val="Нет списка11"/>
    <w:next w:val="a2"/>
    <w:uiPriority w:val="99"/>
    <w:semiHidden/>
    <w:unhideWhenUsed/>
    <w:rsid w:val="008D3755"/>
  </w:style>
  <w:style w:type="table" w:customStyle="1" w:styleId="1110">
    <w:name w:val="Сетка таблицы111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c"/>
    <w:uiPriority w:val="59"/>
    <w:rsid w:val="008D375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8D3755"/>
    <w:pPr>
      <w:spacing w:before="100" w:beforeAutospacing="1" w:after="100" w:afterAutospacing="1"/>
    </w:pPr>
  </w:style>
  <w:style w:type="numbering" w:customStyle="1" w:styleId="26">
    <w:name w:val="Нет списка2"/>
    <w:next w:val="a2"/>
    <w:uiPriority w:val="99"/>
    <w:semiHidden/>
    <w:unhideWhenUsed/>
    <w:rsid w:val="008D3755"/>
  </w:style>
  <w:style w:type="numbering" w:customStyle="1" w:styleId="34">
    <w:name w:val="Нет списка3"/>
    <w:next w:val="a2"/>
    <w:uiPriority w:val="99"/>
    <w:semiHidden/>
    <w:unhideWhenUsed/>
    <w:rsid w:val="008D3755"/>
  </w:style>
  <w:style w:type="table" w:customStyle="1" w:styleId="113">
    <w:name w:val="Сетка таблицы113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c"/>
    <w:uiPriority w:val="59"/>
    <w:rsid w:val="008D375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Подзаголовок1"/>
    <w:basedOn w:val="a"/>
    <w:next w:val="a"/>
    <w:uiPriority w:val="11"/>
    <w:qFormat/>
    <w:rsid w:val="008D3755"/>
    <w:pPr>
      <w:numPr>
        <w:ilvl w:val="1"/>
      </w:numPr>
      <w:spacing w:after="160"/>
      <w:ind w:firstLine="709"/>
      <w:jc w:val="both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aff8">
    <w:name w:val="Подзаголовок Знак"/>
    <w:basedOn w:val="a0"/>
    <w:link w:val="aff9"/>
    <w:uiPriority w:val="11"/>
    <w:rsid w:val="008D3755"/>
    <w:rPr>
      <w:rFonts w:eastAsia="Times New Roman"/>
      <w:color w:val="5A5A5A"/>
      <w:spacing w:val="15"/>
      <w:sz w:val="22"/>
    </w:rPr>
  </w:style>
  <w:style w:type="character" w:customStyle="1" w:styleId="1f1">
    <w:name w:val="Просмотренная гиперссылка1"/>
    <w:basedOn w:val="a0"/>
    <w:uiPriority w:val="99"/>
    <w:semiHidden/>
    <w:unhideWhenUsed/>
    <w:rsid w:val="008D3755"/>
    <w:rPr>
      <w:color w:val="954F72"/>
      <w:u w:val="single"/>
    </w:rPr>
  </w:style>
  <w:style w:type="character" w:customStyle="1" w:styleId="212">
    <w:name w:val="Заголовок 2 Знак1"/>
    <w:basedOn w:val="a0"/>
    <w:uiPriority w:val="9"/>
    <w:semiHidden/>
    <w:rsid w:val="008D37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8D3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4">
    <w:name w:val="Title"/>
    <w:basedOn w:val="a"/>
    <w:next w:val="a"/>
    <w:link w:val="aff3"/>
    <w:uiPriority w:val="10"/>
    <w:qFormat/>
    <w:locked/>
    <w:rsid w:val="008D3755"/>
    <w:pPr>
      <w:contextualSpacing/>
    </w:pPr>
    <w:rPr>
      <w:rFonts w:ascii="Calibri" w:hAnsi="Calibri"/>
      <w:spacing w:val="-10"/>
      <w:kern w:val="28"/>
      <w:sz w:val="20"/>
      <w:szCs w:val="56"/>
    </w:rPr>
  </w:style>
  <w:style w:type="character" w:customStyle="1" w:styleId="1f2">
    <w:name w:val="Название Знак1"/>
    <w:basedOn w:val="a0"/>
    <w:rsid w:val="008D3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3">
    <w:name w:val="Заголовок Знак1"/>
    <w:basedOn w:val="a0"/>
    <w:uiPriority w:val="10"/>
    <w:rsid w:val="008D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Subtitle"/>
    <w:basedOn w:val="a"/>
    <w:next w:val="a"/>
    <w:link w:val="aff8"/>
    <w:uiPriority w:val="11"/>
    <w:qFormat/>
    <w:locked/>
    <w:rsid w:val="008D3755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0"/>
    </w:rPr>
  </w:style>
  <w:style w:type="character" w:customStyle="1" w:styleId="1f4">
    <w:name w:val="Подзаголовок Знак1"/>
    <w:basedOn w:val="a0"/>
    <w:uiPriority w:val="11"/>
    <w:rsid w:val="008D3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a">
    <w:name w:val="FollowedHyperlink"/>
    <w:basedOn w:val="a0"/>
    <w:uiPriority w:val="99"/>
    <w:semiHidden/>
    <w:unhideWhenUsed/>
    <w:rsid w:val="008D3755"/>
    <w:rPr>
      <w:color w:val="800080" w:themeColor="followedHyperlink"/>
      <w:u w:val="single"/>
    </w:rPr>
  </w:style>
  <w:style w:type="paragraph" w:customStyle="1" w:styleId="newncpi">
    <w:name w:val="newncpi"/>
    <w:basedOn w:val="a"/>
    <w:rsid w:val="001B35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2D09-1B20-45BB-A065-1236F9FB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sichova</dc:creator>
  <cp:lastModifiedBy>Кондратова Ольга Игоревна</cp:lastModifiedBy>
  <cp:revision>2</cp:revision>
  <cp:lastPrinted>2024-02-29T06:03:00Z</cp:lastPrinted>
  <dcterms:created xsi:type="dcterms:W3CDTF">2024-04-04T11:38:00Z</dcterms:created>
  <dcterms:modified xsi:type="dcterms:W3CDTF">2024-04-04T11:38:00Z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1097025269</vt:i4>
  </property>
</Properties>
</file>